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73" w:rsidRPr="0001179B" w:rsidRDefault="00075F7A" w:rsidP="00406073">
      <w:pPr>
        <w:pStyle w:val="Encabezado"/>
        <w:tabs>
          <w:tab w:val="clear" w:pos="4252"/>
          <w:tab w:val="clear" w:pos="8504"/>
        </w:tabs>
        <w:jc w:val="right"/>
        <w:rPr>
          <w:b/>
          <w:bCs/>
        </w:rPr>
      </w:pPr>
      <w:r>
        <w:rPr>
          <w:b/>
          <w:bCs/>
        </w:rPr>
        <w:t>30</w:t>
      </w:r>
      <w:r w:rsidR="00AA4066">
        <w:rPr>
          <w:b/>
          <w:bCs/>
        </w:rPr>
        <w:t xml:space="preserve"> d</w:t>
      </w:r>
      <w:r w:rsidR="00396B53">
        <w:rPr>
          <w:b/>
          <w:bCs/>
        </w:rPr>
        <w:t xml:space="preserve">e </w:t>
      </w:r>
      <w:r>
        <w:rPr>
          <w:b/>
          <w:bCs/>
        </w:rPr>
        <w:t>juliol</w:t>
      </w:r>
      <w:r w:rsidR="005E605C">
        <w:rPr>
          <w:b/>
          <w:bCs/>
        </w:rPr>
        <w:t xml:space="preserve"> </w:t>
      </w:r>
      <w:r w:rsidR="00FE45F1" w:rsidRPr="0001179B">
        <w:rPr>
          <w:b/>
          <w:bCs/>
        </w:rPr>
        <w:t xml:space="preserve">de </w:t>
      </w:r>
      <w:r w:rsidR="00F843BB" w:rsidRPr="0001179B">
        <w:rPr>
          <w:b/>
          <w:bCs/>
        </w:rPr>
        <w:t>20</w:t>
      </w:r>
      <w:r w:rsidR="00F843BB">
        <w:rPr>
          <w:b/>
          <w:bCs/>
        </w:rPr>
        <w:t>2</w:t>
      </w:r>
      <w:r w:rsidR="00BE47A1">
        <w:rPr>
          <w:b/>
          <w:bCs/>
        </w:rPr>
        <w:t>5</w:t>
      </w:r>
    </w:p>
    <w:p w:rsidR="00406073" w:rsidRPr="0001179B" w:rsidRDefault="00406073" w:rsidP="00406073">
      <w:pPr>
        <w:pStyle w:val="Encabezado"/>
        <w:tabs>
          <w:tab w:val="clear" w:pos="4252"/>
          <w:tab w:val="clear" w:pos="8504"/>
        </w:tabs>
        <w:jc w:val="right"/>
        <w:rPr>
          <w:b/>
          <w:bCs/>
        </w:rPr>
      </w:pPr>
    </w:p>
    <w:p w:rsidR="00406073" w:rsidRDefault="00406073" w:rsidP="00202DD6">
      <w:pPr>
        <w:jc w:val="center"/>
        <w:rPr>
          <w:b/>
          <w:bCs/>
        </w:rPr>
      </w:pPr>
      <w:r w:rsidRPr="0001179B">
        <w:rPr>
          <w:b/>
          <w:bCs/>
        </w:rPr>
        <w:t>NOTA DE PREMSA</w:t>
      </w:r>
    </w:p>
    <w:p w:rsidR="005C4547" w:rsidRPr="0001179B" w:rsidRDefault="005C4547" w:rsidP="00406073">
      <w:pPr>
        <w:jc w:val="center"/>
        <w:rPr>
          <w:b/>
          <w:bCs/>
        </w:rPr>
      </w:pPr>
    </w:p>
    <w:p w:rsidR="00075F7A" w:rsidRDefault="00075F7A" w:rsidP="00D234B8">
      <w:pPr>
        <w:pStyle w:val="Textoindependiente"/>
        <w:rPr>
          <w:sz w:val="36"/>
          <w:szCs w:val="36"/>
        </w:rPr>
      </w:pPr>
      <w:r>
        <w:rPr>
          <w:sz w:val="36"/>
          <w:szCs w:val="36"/>
        </w:rPr>
        <w:t xml:space="preserve">Un informe del CAC sobre el programa </w:t>
      </w:r>
      <w:r w:rsidRPr="00E442DF">
        <w:rPr>
          <w:i/>
          <w:sz w:val="36"/>
          <w:szCs w:val="36"/>
        </w:rPr>
        <w:t>InfoK</w:t>
      </w:r>
      <w:r>
        <w:rPr>
          <w:sz w:val="36"/>
          <w:szCs w:val="36"/>
        </w:rPr>
        <w:t xml:space="preserve"> mostra un tractament centrat en el respecte, la diversitat i </w:t>
      </w:r>
      <w:r w:rsidR="002D4282">
        <w:rPr>
          <w:sz w:val="36"/>
          <w:szCs w:val="36"/>
        </w:rPr>
        <w:t>la ruptura</w:t>
      </w:r>
      <w:r>
        <w:rPr>
          <w:sz w:val="36"/>
          <w:szCs w:val="36"/>
        </w:rPr>
        <w:t xml:space="preserve"> d’estereotips</w:t>
      </w:r>
    </w:p>
    <w:p w:rsidR="00AC77D9" w:rsidRPr="00A84DEC" w:rsidRDefault="00AC77D9" w:rsidP="00D234B8">
      <w:pPr>
        <w:pStyle w:val="Textoindependiente"/>
        <w:rPr>
          <w:sz w:val="36"/>
          <w:szCs w:val="36"/>
        </w:rPr>
      </w:pPr>
    </w:p>
    <w:p w:rsidR="00E442DF" w:rsidRDefault="00E442DF" w:rsidP="00AC77D9">
      <w:pPr>
        <w:pStyle w:val="Textoindependiente"/>
        <w:numPr>
          <w:ilvl w:val="0"/>
          <w:numId w:val="20"/>
        </w:numPr>
      </w:pPr>
      <w:r>
        <w:t>El programa</w:t>
      </w:r>
      <w:r w:rsidR="00F738CA">
        <w:t>,</w:t>
      </w:r>
      <w:r>
        <w:t xml:space="preserve"> que s’emet pel SX3</w:t>
      </w:r>
      <w:r w:rsidR="00F738CA">
        <w:t>,</w:t>
      </w:r>
      <w:r>
        <w:t xml:space="preserve"> s’organitza en sis grans eixos que transmeten valors clau per al desenvolupament personal i social de l’infant: interès per la cultura i el món de la ciència</w:t>
      </w:r>
      <w:r w:rsidR="005C09EB">
        <w:t>,</w:t>
      </w:r>
      <w:r>
        <w:t xml:space="preserve"> i defensa del medi ambient, entre </w:t>
      </w:r>
      <w:r w:rsidR="005C09EB">
        <w:t>d’</w:t>
      </w:r>
      <w:r>
        <w:t>altres</w:t>
      </w:r>
      <w:r w:rsidR="00E17AA6">
        <w:br/>
      </w:r>
    </w:p>
    <w:p w:rsidR="00E442DF" w:rsidRDefault="00E17AA6" w:rsidP="00AC77D9">
      <w:pPr>
        <w:pStyle w:val="Textoindependiente"/>
        <w:numPr>
          <w:ilvl w:val="0"/>
          <w:numId w:val="20"/>
        </w:numPr>
      </w:pPr>
      <w:r>
        <w:t xml:space="preserve">La inclusió s’aplica a les veus </w:t>
      </w:r>
      <w:r w:rsidR="00A64EE5">
        <w:t xml:space="preserve">dels infants </w:t>
      </w:r>
      <w:r>
        <w:t>que hi apareixen: el 55,2%</w:t>
      </w:r>
      <w:r w:rsidR="00A64EE5">
        <w:t xml:space="preserve"> </w:t>
      </w:r>
      <w:r>
        <w:t>són nenes i el 12,9% són persones racialitzades</w:t>
      </w:r>
    </w:p>
    <w:p w:rsidR="00E17AA6" w:rsidRDefault="00E17AA6" w:rsidP="000D646D">
      <w:pPr>
        <w:pStyle w:val="Textoindependiente"/>
        <w:ind w:left="720"/>
      </w:pPr>
    </w:p>
    <w:p w:rsidR="00E17AA6" w:rsidRDefault="00A64EE5" w:rsidP="00AC77D9">
      <w:pPr>
        <w:pStyle w:val="Textoindependiente"/>
        <w:numPr>
          <w:ilvl w:val="0"/>
          <w:numId w:val="20"/>
        </w:numPr>
      </w:pPr>
      <w:r>
        <w:t>Les notícies sobre l</w:t>
      </w:r>
      <w:r w:rsidR="00E17AA6">
        <w:t xml:space="preserve">’esport professional practicat </w:t>
      </w:r>
      <w:r>
        <w:t>per dones suposen</w:t>
      </w:r>
      <w:r w:rsidR="00E17AA6">
        <w:t xml:space="preserve"> el 28,7% del total, per sobre del 18% que es registra als mitjans generalistes de la CCMA</w:t>
      </w:r>
    </w:p>
    <w:p w:rsidR="00E17AA6" w:rsidRDefault="00E17AA6" w:rsidP="000D646D">
      <w:pPr>
        <w:pStyle w:val="Textoindependiente"/>
      </w:pPr>
    </w:p>
    <w:p w:rsidR="00E17AA6" w:rsidRPr="00E57A9C" w:rsidRDefault="00E17AA6" w:rsidP="00070260">
      <w:pPr>
        <w:pStyle w:val="Textoindependiente"/>
        <w:numPr>
          <w:ilvl w:val="0"/>
          <w:numId w:val="20"/>
        </w:numPr>
      </w:pPr>
      <w:r w:rsidRPr="00E57A9C">
        <w:t xml:space="preserve">La vicepresidenta del CAC, Laura Pinyol, afirma que </w:t>
      </w:r>
      <w:r w:rsidR="00070260" w:rsidRPr="00E57A9C">
        <w:t>és un espai adreçat a la infància que</w:t>
      </w:r>
      <w:r w:rsidR="00273B51" w:rsidRPr="00E57A9C">
        <w:t>,</w:t>
      </w:r>
      <w:r w:rsidR="00070260" w:rsidRPr="00E57A9C">
        <w:t xml:space="preserve"> </w:t>
      </w:r>
      <w:r w:rsidR="00273B51" w:rsidRPr="00E57A9C">
        <w:t xml:space="preserve">a més de complir tots els imperatius d’un servei públic, </w:t>
      </w:r>
      <w:r w:rsidR="00070260" w:rsidRPr="00E57A9C">
        <w:t>és una demostració d’excel·lència, ambició i pluralitat</w:t>
      </w:r>
    </w:p>
    <w:p w:rsidR="00E17AA6" w:rsidRDefault="00E17AA6" w:rsidP="000D646D">
      <w:pPr>
        <w:pStyle w:val="Prrafodelista"/>
      </w:pPr>
    </w:p>
    <w:p w:rsidR="00075F7A" w:rsidRDefault="002644FC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El </w:t>
      </w:r>
      <w:r w:rsidR="00075F7A">
        <w:rPr>
          <w:rFonts w:eastAsia="Calibri"/>
          <w:b w:val="0"/>
          <w:sz w:val="24"/>
          <w:szCs w:val="24"/>
          <w:lang w:eastAsia="en-US"/>
        </w:rPr>
        <w:t xml:space="preserve">programa </w:t>
      </w:r>
      <w:r w:rsidR="00075F7A" w:rsidRPr="00E442DF">
        <w:rPr>
          <w:rFonts w:eastAsia="Calibri"/>
          <w:b w:val="0"/>
          <w:i/>
          <w:sz w:val="24"/>
          <w:szCs w:val="24"/>
          <w:lang w:eastAsia="en-US"/>
        </w:rPr>
        <w:t>InfoK</w:t>
      </w:r>
      <w:r w:rsidR="00075F7A">
        <w:rPr>
          <w:rFonts w:eastAsia="Calibri"/>
          <w:b w:val="0"/>
          <w:sz w:val="24"/>
          <w:szCs w:val="24"/>
          <w:lang w:eastAsia="en-US"/>
        </w:rPr>
        <w:t xml:space="preserve">, adreçat a nens i nenes d’entre 8 i 12 anys, mostra un tractament </w:t>
      </w:r>
      <w:r w:rsidR="00361FC4">
        <w:rPr>
          <w:rFonts w:eastAsia="Calibri"/>
          <w:b w:val="0"/>
          <w:sz w:val="24"/>
          <w:szCs w:val="24"/>
          <w:lang w:eastAsia="en-US"/>
        </w:rPr>
        <w:t xml:space="preserve">informatiu </w:t>
      </w:r>
      <w:r w:rsidR="00075F7A">
        <w:rPr>
          <w:rFonts w:eastAsia="Calibri"/>
          <w:b w:val="0"/>
          <w:sz w:val="24"/>
          <w:szCs w:val="24"/>
          <w:lang w:eastAsia="en-US"/>
        </w:rPr>
        <w:t xml:space="preserve">centrat en el respecte a les persones, l’impuls de la diversitat en un rang </w:t>
      </w:r>
      <w:r w:rsidR="005C09EB">
        <w:rPr>
          <w:rFonts w:eastAsia="Calibri"/>
          <w:b w:val="0"/>
          <w:sz w:val="24"/>
          <w:szCs w:val="24"/>
          <w:lang w:eastAsia="en-US"/>
        </w:rPr>
        <w:t xml:space="preserve">ampli </w:t>
      </w:r>
      <w:r w:rsidR="00075F7A">
        <w:rPr>
          <w:rFonts w:eastAsia="Calibri"/>
          <w:b w:val="0"/>
          <w:sz w:val="24"/>
          <w:szCs w:val="24"/>
          <w:lang w:eastAsia="en-US"/>
        </w:rPr>
        <w:t xml:space="preserve">de paràmetres i </w:t>
      </w:r>
      <w:r w:rsidR="002D4282">
        <w:rPr>
          <w:rFonts w:eastAsia="Calibri"/>
          <w:b w:val="0"/>
          <w:sz w:val="24"/>
          <w:szCs w:val="24"/>
          <w:lang w:eastAsia="en-US"/>
        </w:rPr>
        <w:t>la ruptura</w:t>
      </w:r>
      <w:r w:rsidR="00075F7A">
        <w:rPr>
          <w:rFonts w:eastAsia="Calibri"/>
          <w:b w:val="0"/>
          <w:sz w:val="24"/>
          <w:szCs w:val="24"/>
          <w:lang w:eastAsia="en-US"/>
        </w:rPr>
        <w:t xml:space="preserve"> d’estereotips. El programa</w:t>
      </w:r>
      <w:r w:rsidR="007638F4">
        <w:rPr>
          <w:rFonts w:eastAsia="Calibri"/>
          <w:b w:val="0"/>
          <w:sz w:val="24"/>
          <w:szCs w:val="24"/>
          <w:lang w:eastAsia="en-US"/>
        </w:rPr>
        <w:t>, que s’emet pel canal SX3,</w:t>
      </w:r>
      <w:r w:rsidR="00075F7A">
        <w:rPr>
          <w:rFonts w:eastAsia="Calibri"/>
          <w:b w:val="0"/>
          <w:sz w:val="24"/>
          <w:szCs w:val="24"/>
          <w:lang w:eastAsia="en-US"/>
        </w:rPr>
        <w:t xml:space="preserve"> també impulsa </w:t>
      </w:r>
      <w:r w:rsidR="00E17AA6">
        <w:rPr>
          <w:rFonts w:eastAsia="Calibri"/>
          <w:b w:val="0"/>
          <w:sz w:val="24"/>
          <w:szCs w:val="24"/>
          <w:lang w:eastAsia="en-US"/>
        </w:rPr>
        <w:t xml:space="preserve">entre els infants </w:t>
      </w:r>
      <w:r w:rsidR="00075F7A">
        <w:rPr>
          <w:rFonts w:eastAsia="Calibri"/>
          <w:b w:val="0"/>
          <w:sz w:val="24"/>
          <w:szCs w:val="24"/>
          <w:lang w:eastAsia="en-US"/>
        </w:rPr>
        <w:t xml:space="preserve">referents </w:t>
      </w:r>
      <w:r w:rsidR="00882F33">
        <w:rPr>
          <w:rFonts w:eastAsia="Calibri"/>
          <w:b w:val="0"/>
          <w:sz w:val="24"/>
          <w:szCs w:val="24"/>
          <w:lang w:eastAsia="en-US"/>
        </w:rPr>
        <w:t xml:space="preserve">amb dones </w:t>
      </w:r>
      <w:r w:rsidR="00075F7A">
        <w:rPr>
          <w:rFonts w:eastAsia="Calibri"/>
          <w:b w:val="0"/>
          <w:sz w:val="24"/>
          <w:szCs w:val="24"/>
          <w:lang w:eastAsia="en-US"/>
        </w:rPr>
        <w:t>en àmbits molt masculinitzats, com ara l’esport o la ciència i la tecnologia.</w:t>
      </w:r>
      <w:r w:rsidR="005C09EB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075F7A" w:rsidRDefault="00065ACE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Aquestes són algunes de les conclusions principals de l’informe </w:t>
      </w:r>
      <w:r w:rsidRPr="000D646D">
        <w:rPr>
          <w:rFonts w:eastAsia="Calibri"/>
          <w:b w:val="0"/>
          <w:i/>
          <w:sz w:val="24"/>
          <w:szCs w:val="24"/>
          <w:lang w:eastAsia="en-US"/>
        </w:rPr>
        <w:t>L’actualitat explicada als infants:</w:t>
      </w:r>
      <w:r w:rsidR="003938D6" w:rsidRPr="000D646D">
        <w:rPr>
          <w:rFonts w:eastAsia="Calibri"/>
          <w:b w:val="0"/>
          <w:i/>
          <w:sz w:val="24"/>
          <w:szCs w:val="24"/>
          <w:lang w:eastAsia="en-US"/>
        </w:rPr>
        <w:t xml:space="preserve"> una mirada a</w:t>
      </w:r>
      <w:r w:rsidRPr="000D646D">
        <w:rPr>
          <w:rFonts w:eastAsia="Calibri"/>
          <w:b w:val="0"/>
          <w:i/>
          <w:sz w:val="24"/>
          <w:szCs w:val="24"/>
          <w:lang w:eastAsia="en-US"/>
        </w:rPr>
        <w:t xml:space="preserve"> l’</w:t>
      </w:r>
      <w:r w:rsidRPr="00E442DF">
        <w:rPr>
          <w:rFonts w:eastAsia="Calibri"/>
          <w:b w:val="0"/>
          <w:i/>
          <w:sz w:val="24"/>
          <w:szCs w:val="24"/>
          <w:lang w:eastAsia="en-US"/>
        </w:rPr>
        <w:t xml:space="preserve">InfoK </w:t>
      </w:r>
      <w:r w:rsidRPr="000D646D">
        <w:rPr>
          <w:rFonts w:eastAsia="Calibri"/>
          <w:b w:val="0"/>
          <w:i/>
          <w:sz w:val="24"/>
          <w:szCs w:val="24"/>
          <w:lang w:eastAsia="en-US"/>
        </w:rPr>
        <w:t>(gener-juny 2025)</w:t>
      </w:r>
      <w:r>
        <w:rPr>
          <w:rFonts w:eastAsia="Calibri"/>
          <w:b w:val="0"/>
          <w:sz w:val="24"/>
          <w:szCs w:val="24"/>
          <w:lang w:eastAsia="en-US"/>
        </w:rPr>
        <w:t xml:space="preserve">, elaborat pel Consell de l’Audiovisual de Catalunya i aprovat en el </w:t>
      </w:r>
      <w:r w:rsidR="000D646D">
        <w:rPr>
          <w:rFonts w:eastAsia="Calibri"/>
          <w:b w:val="0"/>
          <w:sz w:val="24"/>
          <w:szCs w:val="24"/>
          <w:lang w:eastAsia="en-US"/>
        </w:rPr>
        <w:t>P</w:t>
      </w:r>
      <w:r>
        <w:rPr>
          <w:rFonts w:eastAsia="Calibri"/>
          <w:b w:val="0"/>
          <w:sz w:val="24"/>
          <w:szCs w:val="24"/>
          <w:lang w:eastAsia="en-US"/>
        </w:rPr>
        <w:t xml:space="preserve">le celebrat el 23 de juliol. </w:t>
      </w:r>
    </w:p>
    <w:p w:rsidR="004021EE" w:rsidRDefault="004021EE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57A9C">
        <w:rPr>
          <w:rFonts w:eastAsia="Calibri"/>
          <w:b w:val="0"/>
          <w:sz w:val="24"/>
          <w:szCs w:val="24"/>
          <w:lang w:eastAsia="en-US"/>
        </w:rPr>
        <w:t xml:space="preserve">La vicepresidenta del CAC i responsable de l’àmbit d’infància, </w:t>
      </w:r>
      <w:r w:rsidRPr="00E57A9C">
        <w:rPr>
          <w:rFonts w:eastAsia="Calibri"/>
          <w:sz w:val="24"/>
          <w:szCs w:val="24"/>
          <w:lang w:eastAsia="en-US"/>
        </w:rPr>
        <w:t>Laura Pinyol</w:t>
      </w:r>
      <w:r w:rsidRPr="00E57A9C">
        <w:rPr>
          <w:rFonts w:eastAsia="Calibri"/>
          <w:b w:val="0"/>
          <w:sz w:val="24"/>
          <w:szCs w:val="24"/>
          <w:lang w:eastAsia="en-US"/>
        </w:rPr>
        <w:t xml:space="preserve">, ha dit: </w:t>
      </w:r>
      <w:r w:rsidR="00916B59" w:rsidRPr="00E57A9C">
        <w:rPr>
          <w:rFonts w:eastAsia="Calibri"/>
          <w:b w:val="0"/>
          <w:sz w:val="24"/>
          <w:szCs w:val="24"/>
          <w:lang w:eastAsia="en-US"/>
        </w:rPr>
        <w:t>“L’</w:t>
      </w:r>
      <w:r w:rsidR="00916B59" w:rsidRPr="00E57A9C">
        <w:rPr>
          <w:rFonts w:eastAsia="Calibri"/>
          <w:b w:val="0"/>
          <w:i/>
          <w:sz w:val="24"/>
          <w:szCs w:val="24"/>
          <w:lang w:eastAsia="en-US"/>
        </w:rPr>
        <w:t xml:space="preserve">InfoK </w:t>
      </w:r>
      <w:r w:rsidR="00916B59" w:rsidRPr="00E57A9C">
        <w:rPr>
          <w:rFonts w:eastAsia="Calibri"/>
          <w:b w:val="0"/>
          <w:sz w:val="24"/>
          <w:szCs w:val="24"/>
          <w:lang w:eastAsia="en-US"/>
        </w:rPr>
        <w:t>és la millor expressió de la televisió de qualitat. Un producte adreçat a la infància que</w:t>
      </w:r>
      <w:r w:rsidR="00273B51" w:rsidRPr="00E57A9C">
        <w:rPr>
          <w:rFonts w:eastAsia="Calibri"/>
          <w:b w:val="0"/>
          <w:sz w:val="24"/>
          <w:szCs w:val="24"/>
          <w:lang w:eastAsia="en-US"/>
        </w:rPr>
        <w:t>,</w:t>
      </w:r>
      <w:r w:rsidR="00916B59" w:rsidRPr="00E57A9C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273B51" w:rsidRPr="00E57A9C">
        <w:rPr>
          <w:rFonts w:eastAsia="Calibri"/>
          <w:b w:val="0"/>
          <w:sz w:val="24"/>
          <w:szCs w:val="24"/>
          <w:lang w:eastAsia="en-US"/>
        </w:rPr>
        <w:t xml:space="preserve">a més de complir tots els imperatius d’un servei públic, </w:t>
      </w:r>
      <w:r w:rsidR="00916B59" w:rsidRPr="00E57A9C">
        <w:rPr>
          <w:rFonts w:eastAsia="Calibri"/>
          <w:b w:val="0"/>
          <w:sz w:val="24"/>
          <w:szCs w:val="24"/>
          <w:lang w:eastAsia="en-US"/>
        </w:rPr>
        <w:t xml:space="preserve">és una demostració d’excel·lència, ambició i pluralitat. Una història d’èxit </w:t>
      </w:r>
      <w:r w:rsidR="00273B51" w:rsidRPr="00E57A9C">
        <w:rPr>
          <w:rFonts w:eastAsia="Calibri"/>
          <w:b w:val="0"/>
          <w:sz w:val="24"/>
          <w:szCs w:val="24"/>
          <w:lang w:eastAsia="en-US"/>
        </w:rPr>
        <w:t>que ens ha d’enorgullir</w:t>
      </w:r>
      <w:r w:rsidR="00916B59" w:rsidRPr="00E57A9C">
        <w:rPr>
          <w:rFonts w:eastAsia="Calibri"/>
          <w:b w:val="0"/>
          <w:sz w:val="24"/>
          <w:szCs w:val="24"/>
          <w:lang w:eastAsia="en-US"/>
        </w:rPr>
        <w:t xml:space="preserve"> com a societat, sense </w:t>
      </w:r>
      <w:r w:rsidR="00273B51" w:rsidRPr="00E57A9C">
        <w:rPr>
          <w:rFonts w:eastAsia="Calibri"/>
          <w:b w:val="0"/>
          <w:sz w:val="24"/>
          <w:szCs w:val="24"/>
          <w:lang w:eastAsia="en-US"/>
        </w:rPr>
        <w:t>oblidar el reconeixement</w:t>
      </w:r>
      <w:r w:rsidR="00916B59" w:rsidRPr="00E57A9C">
        <w:rPr>
          <w:rFonts w:eastAsia="Calibri"/>
          <w:b w:val="0"/>
          <w:sz w:val="24"/>
          <w:szCs w:val="24"/>
          <w:lang w:eastAsia="en-US"/>
        </w:rPr>
        <w:t xml:space="preserve"> al col·lectiu de professionals que el fan possible”.</w:t>
      </w:r>
      <w:bookmarkStart w:id="0" w:name="_GoBack"/>
      <w:bookmarkEnd w:id="0"/>
    </w:p>
    <w:p w:rsidR="00065ACE" w:rsidRDefault="00065ACE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L’informe s’emmarca en l’activitat ordinària del Consell d’analitzar els programes informatius, per bé que en aquest cas, a més, coincideix amb la funció del regulador </w:t>
      </w:r>
      <w:r w:rsidR="00E442DF">
        <w:rPr>
          <w:rFonts w:eastAsia="Calibri"/>
          <w:b w:val="0"/>
          <w:sz w:val="24"/>
          <w:szCs w:val="24"/>
          <w:lang w:eastAsia="en-US"/>
        </w:rPr>
        <w:t>de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69301A">
        <w:rPr>
          <w:rFonts w:eastAsia="Calibri"/>
          <w:b w:val="0"/>
          <w:sz w:val="24"/>
          <w:szCs w:val="24"/>
          <w:lang w:eastAsia="en-US"/>
        </w:rPr>
        <w:t>vetllar per</w:t>
      </w:r>
      <w:r>
        <w:rPr>
          <w:rFonts w:eastAsia="Calibri"/>
          <w:b w:val="0"/>
          <w:sz w:val="24"/>
          <w:szCs w:val="24"/>
          <w:lang w:eastAsia="en-US"/>
        </w:rPr>
        <w:t xml:space="preserve"> la protecció de la infància i l’adolescència davant els continguts emesos pels serveis de comunicació audiovisual.</w:t>
      </w:r>
    </w:p>
    <w:p w:rsidR="00065ACE" w:rsidRDefault="00065ACE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lastRenderedPageBreak/>
        <w:t xml:space="preserve">El programa </w:t>
      </w:r>
      <w:r w:rsidRPr="00E442DF">
        <w:rPr>
          <w:rFonts w:eastAsia="Calibri"/>
          <w:b w:val="0"/>
          <w:i/>
          <w:sz w:val="24"/>
          <w:szCs w:val="24"/>
          <w:lang w:eastAsia="en-US"/>
        </w:rPr>
        <w:t>InfoK</w:t>
      </w:r>
      <w:r>
        <w:rPr>
          <w:rFonts w:eastAsia="Calibri"/>
          <w:b w:val="0"/>
          <w:sz w:val="24"/>
          <w:szCs w:val="24"/>
          <w:lang w:eastAsia="en-US"/>
        </w:rPr>
        <w:t xml:space="preserve"> s’emet en directe de dilluns a dijous a les 19</w:t>
      </w:r>
      <w:r w:rsidR="00F72903">
        <w:rPr>
          <w:rFonts w:eastAsia="Calibri"/>
          <w:b w:val="0"/>
          <w:sz w:val="24"/>
          <w:szCs w:val="24"/>
          <w:lang w:eastAsia="en-US"/>
        </w:rPr>
        <w:t>.</w:t>
      </w:r>
      <w:r>
        <w:rPr>
          <w:rFonts w:eastAsia="Calibri"/>
          <w:b w:val="0"/>
          <w:sz w:val="24"/>
          <w:szCs w:val="24"/>
          <w:lang w:eastAsia="en-US"/>
        </w:rPr>
        <w:t>30 hores pel canal SX3</w:t>
      </w:r>
      <w:r w:rsidR="007D3B68">
        <w:rPr>
          <w:rFonts w:eastAsia="Calibri"/>
          <w:b w:val="0"/>
          <w:sz w:val="24"/>
          <w:szCs w:val="24"/>
          <w:lang w:eastAsia="en-US"/>
        </w:rPr>
        <w:t xml:space="preserve">. Aquest canal </w:t>
      </w:r>
      <w:r w:rsidR="007D3B68" w:rsidRPr="007D3B68">
        <w:rPr>
          <w:rFonts w:eastAsia="Calibri"/>
          <w:b w:val="0"/>
          <w:sz w:val="24"/>
          <w:szCs w:val="24"/>
          <w:lang w:eastAsia="en-US"/>
        </w:rPr>
        <w:t>és la transformació de l’antic Super3 i està gestionat per la Corporació Catalana de Mitjans Audiovisuals (CCMA)</w:t>
      </w:r>
      <w:r w:rsidR="003938D6">
        <w:rPr>
          <w:rFonts w:eastAsia="Calibri"/>
          <w:b w:val="0"/>
          <w:sz w:val="24"/>
          <w:szCs w:val="24"/>
          <w:lang w:eastAsia="en-US"/>
        </w:rPr>
        <w:t>.</w:t>
      </w:r>
      <w:r w:rsidR="004021EE">
        <w:rPr>
          <w:rFonts w:eastAsia="Calibri"/>
          <w:b w:val="0"/>
          <w:sz w:val="24"/>
          <w:szCs w:val="24"/>
          <w:lang w:eastAsia="en-US"/>
        </w:rPr>
        <w:t xml:space="preserve"> L’estudi del CAC s’ha fet amb una mostra de 88 programes emesos des del gener </w:t>
      </w:r>
      <w:r w:rsidR="0069301A">
        <w:rPr>
          <w:rFonts w:eastAsia="Calibri"/>
          <w:b w:val="0"/>
          <w:sz w:val="24"/>
          <w:szCs w:val="24"/>
          <w:lang w:eastAsia="en-US"/>
        </w:rPr>
        <w:t xml:space="preserve">fins </w:t>
      </w:r>
      <w:r w:rsidR="004021EE">
        <w:rPr>
          <w:rFonts w:eastAsia="Calibri"/>
          <w:b w:val="0"/>
          <w:sz w:val="24"/>
          <w:szCs w:val="24"/>
          <w:lang w:eastAsia="en-US"/>
        </w:rPr>
        <w:t>al juny de</w:t>
      </w:r>
      <w:r w:rsidR="002D4282">
        <w:rPr>
          <w:rFonts w:eastAsia="Calibri"/>
          <w:b w:val="0"/>
          <w:sz w:val="24"/>
          <w:szCs w:val="24"/>
          <w:lang w:eastAsia="en-US"/>
        </w:rPr>
        <w:t>l</w:t>
      </w:r>
      <w:r w:rsidR="004021EE">
        <w:rPr>
          <w:rFonts w:eastAsia="Calibri"/>
          <w:b w:val="0"/>
          <w:sz w:val="24"/>
          <w:szCs w:val="24"/>
          <w:lang w:eastAsia="en-US"/>
        </w:rPr>
        <w:t xml:space="preserve"> 2025.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>L’</w:t>
      </w:r>
      <w:r w:rsidRPr="000D646D">
        <w:rPr>
          <w:rFonts w:eastAsia="Calibri"/>
          <w:b w:val="0"/>
          <w:i/>
          <w:sz w:val="24"/>
          <w:szCs w:val="24"/>
          <w:lang w:eastAsia="en-US"/>
        </w:rPr>
        <w:t>InfoK</w:t>
      </w:r>
      <w:r w:rsidRPr="00E442DF">
        <w:rPr>
          <w:rFonts w:eastAsia="Calibri"/>
          <w:b w:val="0"/>
          <w:sz w:val="24"/>
          <w:szCs w:val="24"/>
          <w:lang w:eastAsia="en-US"/>
        </w:rPr>
        <w:t xml:space="preserve"> aborda una varietat àmplia de temes per explicar la complexitat del món des d’una perspectiva adaptada al públic infantil, tant en el llenguatge com en el seu enfocament.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>Aquesta pluralitat s’organitza entorn de sis grans eixos temàtics que transmeten valors clau per al desenvolupament personal i social de l’infant: des de fomentar l’interès per la cultura i la creativitat (25,6% del temps de notícia) o pel món de la ciència i la tecnologia (7,9%), al respecte per l’ecologia i el medi ambient (15,1%) o l’abordatge polièdric dels valors de la convivència (13,4%), que posen el focus en la diversitat, la igualtat, la pau o la solidaritat.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>L’aproximació a l’actualitat es complementa amb altres informacions d’interès més específiques, com ara la promoció de la llengua catalana o l’educació per a la salut, així com amb continguts de caràcter conjuntural, que permeten cobrir esdeveniments puntuals amb una mirada accessible i pedagògica.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>El programa interpel·la i connecta amb les nenes i els nens tant a través de la selecció dels temes com de la seva participació activa en moltes de les notícies que s’</w:t>
      </w:r>
      <w:r w:rsidR="00FC2F42">
        <w:rPr>
          <w:rFonts w:eastAsia="Calibri"/>
          <w:b w:val="0"/>
          <w:sz w:val="24"/>
          <w:szCs w:val="24"/>
          <w:lang w:eastAsia="en-US"/>
        </w:rPr>
        <w:t xml:space="preserve">hi </w:t>
      </w:r>
      <w:r w:rsidRPr="00E442DF">
        <w:rPr>
          <w:rFonts w:eastAsia="Calibri"/>
          <w:b w:val="0"/>
          <w:sz w:val="24"/>
          <w:szCs w:val="24"/>
          <w:lang w:eastAsia="en-US"/>
        </w:rPr>
        <w:t>emeten.</w:t>
      </w:r>
    </w:p>
    <w:p w:rsidR="000D646D" w:rsidRPr="000D646D" w:rsidRDefault="000D646D" w:rsidP="00E442DF">
      <w:pPr>
        <w:pStyle w:val="Ttolnotcia"/>
        <w:rPr>
          <w:rFonts w:eastAsia="Calibri"/>
          <w:sz w:val="24"/>
          <w:szCs w:val="24"/>
          <w:lang w:eastAsia="en-US"/>
        </w:rPr>
      </w:pPr>
      <w:r w:rsidRPr="000D646D">
        <w:rPr>
          <w:rFonts w:eastAsia="Calibri"/>
          <w:sz w:val="24"/>
          <w:szCs w:val="24"/>
          <w:lang w:eastAsia="en-US"/>
        </w:rPr>
        <w:t>Mirada inclusiva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>L’adopció d’una perspectiva educativa que reflecteix la diversitat social i promou una mirada inclusiva es fa palesa de manera transversal en gairebé tots els continguts del programa.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>Més enllà d’informar, les temàtiques que s’hi tracten fomenten el pensament crític i s’articulen entorn de valors com el respecte, la igualtat de gènere, la diversitat cultural, la consciència mediambiental o el rigor científic.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 xml:space="preserve">Aquesta visió es reforça a través de les veus que hi intervenen, amb una representació paritària de gènere, tant entre infants (55,2% de nenes) com entre la resta de perfils (49,6% de dones), així com amb la inclusió de persones racialitzades, ja sigui dins </w:t>
      </w:r>
      <w:r w:rsidR="005C09EB">
        <w:rPr>
          <w:rFonts w:eastAsia="Calibri"/>
          <w:b w:val="0"/>
          <w:sz w:val="24"/>
          <w:szCs w:val="24"/>
          <w:lang w:eastAsia="en-US"/>
        </w:rPr>
        <w:t>de</w:t>
      </w:r>
      <w:r w:rsidR="005C09EB" w:rsidRPr="00E442DF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E442DF">
        <w:rPr>
          <w:rFonts w:eastAsia="Calibri"/>
          <w:b w:val="0"/>
          <w:sz w:val="24"/>
          <w:szCs w:val="24"/>
          <w:lang w:eastAsia="en-US"/>
        </w:rPr>
        <w:t>l’equip de redacció mateix (15,4%) com en la resta d’intervencions (12,9% en el cas d’infants i 14,6% en el de les altres franges d’edat).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>El teleinformatiu del canal SX3 contribueix també a construir models de rol variats per a la infància, tot afavorint la ruptura d</w:t>
      </w:r>
      <w:r w:rsidR="00FC2F42">
        <w:rPr>
          <w:rFonts w:eastAsia="Calibri"/>
          <w:b w:val="0"/>
          <w:sz w:val="24"/>
          <w:szCs w:val="24"/>
          <w:lang w:eastAsia="en-US"/>
        </w:rPr>
        <w:t>’</w:t>
      </w:r>
      <w:r w:rsidRPr="00E442DF">
        <w:rPr>
          <w:rFonts w:eastAsia="Calibri"/>
          <w:b w:val="0"/>
          <w:sz w:val="24"/>
          <w:szCs w:val="24"/>
          <w:lang w:eastAsia="en-US"/>
        </w:rPr>
        <w:t>estereotips de gènere i l’ampliació de referents.</w:t>
      </w:r>
    </w:p>
    <w:p w:rsidR="00E442DF" w:rsidRPr="00E442DF" w:rsidRDefault="00E442DF" w:rsidP="00E442DF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 xml:space="preserve">Aquest enfocament es fa especialment visible en l’atenció que li dedica a l’esport practicat per dones, que representa el 28,7% del temps en les notícies sobre competicions professionals i el 57,9% en les informacions sobre pràctica esportiva escolar, unes xifres que superen els valors habituals dels mitjans generalistes de la CCMA (entorn del 18%). </w:t>
      </w:r>
    </w:p>
    <w:p w:rsidR="005620EF" w:rsidRDefault="00E442DF" w:rsidP="00C23B11">
      <w:pPr>
        <w:pStyle w:val="Ttolnotcia"/>
        <w:rPr>
          <w:rFonts w:eastAsia="Calibri"/>
          <w:i/>
          <w:sz w:val="24"/>
          <w:szCs w:val="24"/>
          <w:lang w:eastAsia="en-US"/>
        </w:rPr>
      </w:pPr>
      <w:r w:rsidRPr="00E442DF">
        <w:rPr>
          <w:rFonts w:eastAsia="Calibri"/>
          <w:b w:val="0"/>
          <w:sz w:val="24"/>
          <w:szCs w:val="24"/>
          <w:lang w:eastAsia="en-US"/>
        </w:rPr>
        <w:t xml:space="preserve">Així mateix, la presència de dones científiques i expertes en tecnologia (44,7% del total) contribueix a incentivar vocacions cientificotecnològiques entre les nenes i les noies, i a visibilitzar el seu paper en </w:t>
      </w:r>
      <w:r w:rsidRPr="00E442DF">
        <w:rPr>
          <w:rFonts w:eastAsia="Calibri"/>
          <w:b w:val="0"/>
          <w:sz w:val="24"/>
          <w:szCs w:val="24"/>
          <w:lang w:eastAsia="en-US"/>
        </w:rPr>
        <w:lastRenderedPageBreak/>
        <w:t>àmbits tradicionalment masculinitzats.</w:t>
      </w:r>
      <w:r w:rsidR="005620EF">
        <w:rPr>
          <w:rFonts w:eastAsia="Calibri"/>
          <w:i/>
          <w:sz w:val="24"/>
          <w:szCs w:val="24"/>
          <w:lang w:eastAsia="en-US"/>
        </w:rPr>
        <w:br/>
      </w:r>
    </w:p>
    <w:p w:rsidR="00E442DF" w:rsidRPr="006A56B3" w:rsidRDefault="00E57A9C" w:rsidP="00C23B11">
      <w:pPr>
        <w:pStyle w:val="Ttolnotcia"/>
        <w:rPr>
          <w:rFonts w:eastAsia="Calibri"/>
          <w:sz w:val="24"/>
          <w:szCs w:val="24"/>
          <w:lang w:eastAsia="en-US"/>
        </w:rPr>
      </w:pPr>
      <w:hyperlink r:id="rId8" w:history="1">
        <w:r w:rsidR="005620EF" w:rsidRPr="006A56B3">
          <w:rPr>
            <w:rStyle w:val="Hipervnculo"/>
            <w:rFonts w:eastAsia="Calibri"/>
            <w:color w:val="auto"/>
            <w:sz w:val="24"/>
            <w:szCs w:val="24"/>
            <w:u w:val="none"/>
          </w:rPr>
          <w:t>Acord 84/2025 d’aprovació de l’Informe 14/2025, de 7 de juliol, de l’Àrea de Continguts,</w:t>
        </w:r>
        <w:r w:rsidR="005620EF" w:rsidRPr="006A56B3">
          <w:rPr>
            <w:rStyle w:val="Hipervnculo"/>
            <w:rFonts w:eastAsia="Calibri"/>
            <w:bCs w:val="0"/>
            <w:i/>
            <w:color w:val="auto"/>
            <w:sz w:val="24"/>
            <w:szCs w:val="24"/>
            <w:u w:val="none"/>
            <w:lang w:eastAsia="en-US"/>
          </w:rPr>
          <w:t xml:space="preserve"> L’actualitat explicada als infants: una mirada a l’InfoK (gener-juny 2025)</w:t>
        </w:r>
      </w:hyperlink>
    </w:p>
    <w:p w:rsidR="00BE7092" w:rsidRPr="00061766" w:rsidRDefault="00BE7092" w:rsidP="00C23B11">
      <w:pPr>
        <w:spacing w:line="276" w:lineRule="auto"/>
        <w:jc w:val="both"/>
        <w:rPr>
          <w:rFonts w:eastAsia="Calibri"/>
          <w:lang w:eastAsia="en-US"/>
        </w:rPr>
      </w:pPr>
    </w:p>
    <w:p w:rsidR="00FD32FA" w:rsidRPr="0001179B" w:rsidRDefault="00FD32FA" w:rsidP="00D2333B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01179B">
        <w:rPr>
          <w:rFonts w:cs="Arial"/>
          <w:b/>
          <w:bCs/>
          <w:color w:val="000000"/>
          <w:sz w:val="18"/>
          <w:szCs w:val="18"/>
        </w:rPr>
        <w:t>Més informació:</w:t>
      </w:r>
      <w:r w:rsidRPr="0001179B">
        <w:rPr>
          <w:rFonts w:cs="Arial"/>
          <w:sz w:val="18"/>
          <w:szCs w:val="18"/>
        </w:rPr>
        <w:t xml:space="preserve"> </w:t>
      </w: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Comunicació del CAC</w:t>
      </w:r>
      <w:r w:rsidRPr="0001179B">
        <w:rPr>
          <w:rFonts w:cs="Arial"/>
          <w:sz w:val="18"/>
          <w:szCs w:val="18"/>
        </w:rPr>
        <w:t xml:space="preserve"> • C/ dels Vergós, 36-42 • 08017 Barcelona</w:t>
      </w:r>
    </w:p>
    <w:p w:rsidR="00FD32FA" w:rsidRPr="0001179B" w:rsidRDefault="00FD32FA" w:rsidP="00D2333B">
      <w:pPr>
        <w:jc w:val="center"/>
        <w:rPr>
          <w:rFonts w:cs="Arial"/>
          <w:spacing w:val="8"/>
          <w:sz w:val="18"/>
          <w:szCs w:val="18"/>
        </w:rPr>
      </w:pP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Tel.:</w:t>
      </w:r>
      <w:r w:rsidRPr="0001179B">
        <w:rPr>
          <w:rFonts w:cs="Arial"/>
          <w:spacing w:val="8"/>
          <w:sz w:val="18"/>
          <w:szCs w:val="18"/>
        </w:rPr>
        <w:t xml:space="preserve"> 93 557 50 00 i 627 480 483</w:t>
      </w:r>
    </w:p>
    <w:p w:rsidR="00FD32FA" w:rsidRPr="0001179B" w:rsidRDefault="00FD32FA" w:rsidP="00D2333B">
      <w:pPr>
        <w:jc w:val="center"/>
        <w:rPr>
          <w:rFonts w:cs="Arial"/>
          <w:sz w:val="18"/>
          <w:szCs w:val="18"/>
        </w:rPr>
      </w:pP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Adreça electrònica:</w:t>
      </w:r>
      <w:r w:rsidRPr="0001179B">
        <w:rPr>
          <w:rFonts w:cs="Arial"/>
          <w:spacing w:val="8"/>
          <w:sz w:val="18"/>
          <w:szCs w:val="18"/>
        </w:rPr>
        <w:t xml:space="preserve"> </w:t>
      </w:r>
      <w:hyperlink r:id="rId9" w:history="1">
        <w:r w:rsidR="00E30C65" w:rsidRPr="002B3C4D">
          <w:rPr>
            <w:rStyle w:val="Hipervnculo"/>
            <w:rFonts w:cs="Arial"/>
            <w:i/>
            <w:sz w:val="18"/>
            <w:szCs w:val="18"/>
          </w:rPr>
          <w:t>comunicacio.cac@gencat.cat</w:t>
        </w:r>
      </w:hyperlink>
    </w:p>
    <w:p w:rsidR="000D4375" w:rsidRPr="00CD6551" w:rsidRDefault="00FD32FA" w:rsidP="00571F43">
      <w:pPr>
        <w:jc w:val="center"/>
      </w:pPr>
      <w:r w:rsidRPr="0087129E">
        <w:rPr>
          <w:rFonts w:cs="Arial"/>
          <w:b/>
          <w:bCs/>
          <w:color w:val="008080"/>
          <w:spacing w:val="8"/>
          <w:sz w:val="18"/>
          <w:szCs w:val="18"/>
        </w:rPr>
        <w:t>Web:</w:t>
      </w:r>
      <w:r w:rsidRPr="0087129E">
        <w:rPr>
          <w:rFonts w:cs="Arial"/>
          <w:i/>
          <w:iCs/>
          <w:sz w:val="18"/>
          <w:szCs w:val="18"/>
        </w:rPr>
        <w:t xml:space="preserve"> </w:t>
      </w:r>
      <w:hyperlink r:id="rId10" w:history="1">
        <w:r w:rsidRPr="0087129E">
          <w:rPr>
            <w:rStyle w:val="Hipervnculo"/>
            <w:rFonts w:cs="Arial"/>
            <w:i/>
            <w:sz w:val="18"/>
            <w:szCs w:val="18"/>
          </w:rPr>
          <w:t>www.cac.cat</w:t>
        </w:r>
      </w:hyperlink>
    </w:p>
    <w:sectPr w:rsidR="000D4375" w:rsidRPr="00CD6551" w:rsidSect="00471A2D">
      <w:headerReference w:type="default" r:id="rId11"/>
      <w:footerReference w:type="default" r:id="rId12"/>
      <w:pgSz w:w="11906" w:h="16838"/>
      <w:pgMar w:top="2336" w:right="1701" w:bottom="1618" w:left="1701" w:header="708" w:footer="9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77" w:rsidRDefault="00CE4977">
      <w:r>
        <w:separator/>
      </w:r>
    </w:p>
  </w:endnote>
  <w:endnote w:type="continuationSeparator" w:id="0">
    <w:p w:rsidR="00CE4977" w:rsidRDefault="00CE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94C" w:rsidRDefault="004E494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7A9C">
      <w:rPr>
        <w:noProof/>
      </w:rPr>
      <w:t>3</w:t>
    </w:r>
    <w:r>
      <w:rPr>
        <w:noProof/>
      </w:rPr>
      <w:fldChar w:fldCharType="end"/>
    </w:r>
  </w:p>
  <w:p w:rsidR="004E494C" w:rsidRDefault="004E49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77" w:rsidRDefault="00CE4977">
      <w:r>
        <w:separator/>
      </w:r>
    </w:p>
  </w:footnote>
  <w:footnote w:type="continuationSeparator" w:id="0">
    <w:p w:rsidR="00CE4977" w:rsidRDefault="00CE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94C" w:rsidRDefault="004E494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-622935</wp:posOffset>
          </wp:positionH>
          <wp:positionV relativeFrom="paragraph">
            <wp:posOffset>-175895</wp:posOffset>
          </wp:positionV>
          <wp:extent cx="1754505" cy="729615"/>
          <wp:effectExtent l="19050" t="0" r="0" b="0"/>
          <wp:wrapTopAndBottom/>
          <wp:docPr id="1" name="Imatge 1" descr="c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494C" w:rsidRDefault="004E494C">
    <w:pPr>
      <w:pStyle w:val="Encabezado"/>
    </w:pPr>
  </w:p>
  <w:p w:rsidR="004E494C" w:rsidRDefault="004E494C">
    <w:pPr>
      <w:pStyle w:val="Encabezado"/>
    </w:pPr>
  </w:p>
  <w:p w:rsidR="004E494C" w:rsidRDefault="004E494C">
    <w:pPr>
      <w:pStyle w:val="Encabezado"/>
    </w:pPr>
  </w:p>
  <w:p w:rsidR="004E494C" w:rsidRDefault="004E494C">
    <w:pPr>
      <w:pStyle w:val="Encabezado"/>
    </w:pPr>
    <w:r>
      <w:tab/>
    </w:r>
  </w:p>
  <w:p w:rsidR="004E494C" w:rsidRDefault="004E49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6138"/>
    <w:multiLevelType w:val="hybridMultilevel"/>
    <w:tmpl w:val="3342C2EE"/>
    <w:lvl w:ilvl="0" w:tplc="62B429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789"/>
    <w:multiLevelType w:val="hybridMultilevel"/>
    <w:tmpl w:val="D90C3804"/>
    <w:lvl w:ilvl="0" w:tplc="0948859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40B8"/>
    <w:multiLevelType w:val="hybridMultilevel"/>
    <w:tmpl w:val="5AE0CA08"/>
    <w:lvl w:ilvl="0" w:tplc="A2065E12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85246"/>
    <w:multiLevelType w:val="hybridMultilevel"/>
    <w:tmpl w:val="41B084B0"/>
    <w:lvl w:ilvl="0" w:tplc="0403000F">
      <w:start w:val="1"/>
      <w:numFmt w:val="decimal"/>
      <w:lvlText w:val="%1."/>
      <w:lvlJc w:val="left"/>
      <w:pPr>
        <w:ind w:left="765" w:hanging="360"/>
      </w:pPr>
    </w:lvl>
    <w:lvl w:ilvl="1" w:tplc="04030019" w:tentative="1">
      <w:start w:val="1"/>
      <w:numFmt w:val="lowerLetter"/>
      <w:lvlText w:val="%2."/>
      <w:lvlJc w:val="left"/>
      <w:pPr>
        <w:ind w:left="1485" w:hanging="360"/>
      </w:pPr>
    </w:lvl>
    <w:lvl w:ilvl="2" w:tplc="0403001B" w:tentative="1">
      <w:start w:val="1"/>
      <w:numFmt w:val="lowerRoman"/>
      <w:lvlText w:val="%3."/>
      <w:lvlJc w:val="right"/>
      <w:pPr>
        <w:ind w:left="2205" w:hanging="180"/>
      </w:pPr>
    </w:lvl>
    <w:lvl w:ilvl="3" w:tplc="0403000F" w:tentative="1">
      <w:start w:val="1"/>
      <w:numFmt w:val="decimal"/>
      <w:lvlText w:val="%4."/>
      <w:lvlJc w:val="left"/>
      <w:pPr>
        <w:ind w:left="2925" w:hanging="360"/>
      </w:pPr>
    </w:lvl>
    <w:lvl w:ilvl="4" w:tplc="04030019" w:tentative="1">
      <w:start w:val="1"/>
      <w:numFmt w:val="lowerLetter"/>
      <w:lvlText w:val="%5."/>
      <w:lvlJc w:val="left"/>
      <w:pPr>
        <w:ind w:left="3645" w:hanging="360"/>
      </w:pPr>
    </w:lvl>
    <w:lvl w:ilvl="5" w:tplc="0403001B" w:tentative="1">
      <w:start w:val="1"/>
      <w:numFmt w:val="lowerRoman"/>
      <w:lvlText w:val="%6."/>
      <w:lvlJc w:val="right"/>
      <w:pPr>
        <w:ind w:left="4365" w:hanging="180"/>
      </w:pPr>
    </w:lvl>
    <w:lvl w:ilvl="6" w:tplc="0403000F" w:tentative="1">
      <w:start w:val="1"/>
      <w:numFmt w:val="decimal"/>
      <w:lvlText w:val="%7."/>
      <w:lvlJc w:val="left"/>
      <w:pPr>
        <w:ind w:left="5085" w:hanging="360"/>
      </w:pPr>
    </w:lvl>
    <w:lvl w:ilvl="7" w:tplc="04030019" w:tentative="1">
      <w:start w:val="1"/>
      <w:numFmt w:val="lowerLetter"/>
      <w:lvlText w:val="%8."/>
      <w:lvlJc w:val="left"/>
      <w:pPr>
        <w:ind w:left="5805" w:hanging="360"/>
      </w:pPr>
    </w:lvl>
    <w:lvl w:ilvl="8" w:tplc="040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660454"/>
    <w:multiLevelType w:val="hybridMultilevel"/>
    <w:tmpl w:val="FFF871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6BD6"/>
    <w:multiLevelType w:val="hybridMultilevel"/>
    <w:tmpl w:val="735051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1039"/>
    <w:multiLevelType w:val="hybridMultilevel"/>
    <w:tmpl w:val="ABD6A9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6623A"/>
    <w:multiLevelType w:val="hybridMultilevel"/>
    <w:tmpl w:val="463A7B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F52A6"/>
    <w:multiLevelType w:val="hybridMultilevel"/>
    <w:tmpl w:val="EA4CFE7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93E8C"/>
    <w:multiLevelType w:val="hybridMultilevel"/>
    <w:tmpl w:val="76623340"/>
    <w:lvl w:ilvl="0" w:tplc="A34663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66718"/>
    <w:multiLevelType w:val="hybridMultilevel"/>
    <w:tmpl w:val="CBB8CFA0"/>
    <w:lvl w:ilvl="0" w:tplc="040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9F4E26"/>
    <w:multiLevelType w:val="hybridMultilevel"/>
    <w:tmpl w:val="F168D7C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B85322"/>
    <w:multiLevelType w:val="hybridMultilevel"/>
    <w:tmpl w:val="BD3AED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057"/>
    <w:multiLevelType w:val="hybridMultilevel"/>
    <w:tmpl w:val="A614EB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355E6"/>
    <w:multiLevelType w:val="hybridMultilevel"/>
    <w:tmpl w:val="520050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69A6"/>
    <w:multiLevelType w:val="hybridMultilevel"/>
    <w:tmpl w:val="3064E04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7B78"/>
    <w:multiLevelType w:val="hybridMultilevel"/>
    <w:tmpl w:val="036A690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C5892"/>
    <w:multiLevelType w:val="hybridMultilevel"/>
    <w:tmpl w:val="21B2122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56220"/>
    <w:multiLevelType w:val="hybridMultilevel"/>
    <w:tmpl w:val="3CF620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B20B0"/>
    <w:multiLevelType w:val="hybridMultilevel"/>
    <w:tmpl w:val="6ACEBE0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D4BB4"/>
    <w:multiLevelType w:val="hybridMultilevel"/>
    <w:tmpl w:val="E2903B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20"/>
  </w:num>
  <w:num w:numId="6">
    <w:abstractNumId w:val="12"/>
  </w:num>
  <w:num w:numId="7">
    <w:abstractNumId w:val="6"/>
  </w:num>
  <w:num w:numId="8">
    <w:abstractNumId w:val="19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5"/>
  </w:num>
  <w:num w:numId="14">
    <w:abstractNumId w:val="17"/>
  </w:num>
  <w:num w:numId="15">
    <w:abstractNumId w:val="14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A2"/>
    <w:rsid w:val="00000865"/>
    <w:rsid w:val="00000FEB"/>
    <w:rsid w:val="00001D32"/>
    <w:rsid w:val="00002D91"/>
    <w:rsid w:val="00005888"/>
    <w:rsid w:val="000062C8"/>
    <w:rsid w:val="0001179B"/>
    <w:rsid w:val="000137EA"/>
    <w:rsid w:val="000165AF"/>
    <w:rsid w:val="00021EF4"/>
    <w:rsid w:val="00022A93"/>
    <w:rsid w:val="000240EF"/>
    <w:rsid w:val="00025434"/>
    <w:rsid w:val="000258E6"/>
    <w:rsid w:val="000322FC"/>
    <w:rsid w:val="00033512"/>
    <w:rsid w:val="00035F31"/>
    <w:rsid w:val="00040957"/>
    <w:rsid w:val="00041612"/>
    <w:rsid w:val="00044287"/>
    <w:rsid w:val="00050A53"/>
    <w:rsid w:val="00051C2D"/>
    <w:rsid w:val="00054AC8"/>
    <w:rsid w:val="00054C80"/>
    <w:rsid w:val="00054D90"/>
    <w:rsid w:val="00054E40"/>
    <w:rsid w:val="00056B57"/>
    <w:rsid w:val="00057FBA"/>
    <w:rsid w:val="0006011A"/>
    <w:rsid w:val="00061766"/>
    <w:rsid w:val="000624AA"/>
    <w:rsid w:val="000631C7"/>
    <w:rsid w:val="000646A5"/>
    <w:rsid w:val="00064EEF"/>
    <w:rsid w:val="00065657"/>
    <w:rsid w:val="00065ACE"/>
    <w:rsid w:val="000673A2"/>
    <w:rsid w:val="00070260"/>
    <w:rsid w:val="00072158"/>
    <w:rsid w:val="00075F7A"/>
    <w:rsid w:val="00077950"/>
    <w:rsid w:val="00085C87"/>
    <w:rsid w:val="00090866"/>
    <w:rsid w:val="000917BF"/>
    <w:rsid w:val="000967A4"/>
    <w:rsid w:val="000979FC"/>
    <w:rsid w:val="000A19A2"/>
    <w:rsid w:val="000A233D"/>
    <w:rsid w:val="000A37EC"/>
    <w:rsid w:val="000A4F75"/>
    <w:rsid w:val="000A51BE"/>
    <w:rsid w:val="000A7904"/>
    <w:rsid w:val="000B06F1"/>
    <w:rsid w:val="000B1141"/>
    <w:rsid w:val="000B4EF1"/>
    <w:rsid w:val="000B6E1F"/>
    <w:rsid w:val="000C1172"/>
    <w:rsid w:val="000C165A"/>
    <w:rsid w:val="000C1EC8"/>
    <w:rsid w:val="000D01FD"/>
    <w:rsid w:val="000D2497"/>
    <w:rsid w:val="000D25EE"/>
    <w:rsid w:val="000D4375"/>
    <w:rsid w:val="000D44EC"/>
    <w:rsid w:val="000D646D"/>
    <w:rsid w:val="000E0CBA"/>
    <w:rsid w:val="000E2818"/>
    <w:rsid w:val="000E2A58"/>
    <w:rsid w:val="000E3B0C"/>
    <w:rsid w:val="000E6351"/>
    <w:rsid w:val="000F4D64"/>
    <w:rsid w:val="000F50B3"/>
    <w:rsid w:val="000F6222"/>
    <w:rsid w:val="0010048F"/>
    <w:rsid w:val="00100633"/>
    <w:rsid w:val="0010163D"/>
    <w:rsid w:val="00103277"/>
    <w:rsid w:val="001161FF"/>
    <w:rsid w:val="00116DBA"/>
    <w:rsid w:val="001174C6"/>
    <w:rsid w:val="00121E66"/>
    <w:rsid w:val="00122EAE"/>
    <w:rsid w:val="00126BAA"/>
    <w:rsid w:val="00136BDD"/>
    <w:rsid w:val="00137A52"/>
    <w:rsid w:val="00137F04"/>
    <w:rsid w:val="00141222"/>
    <w:rsid w:val="00147D91"/>
    <w:rsid w:val="00151618"/>
    <w:rsid w:val="0015483C"/>
    <w:rsid w:val="00156732"/>
    <w:rsid w:val="001570D7"/>
    <w:rsid w:val="001608C2"/>
    <w:rsid w:val="0016280C"/>
    <w:rsid w:val="00165306"/>
    <w:rsid w:val="00172A4C"/>
    <w:rsid w:val="00172EFC"/>
    <w:rsid w:val="001741B2"/>
    <w:rsid w:val="00174362"/>
    <w:rsid w:val="00175A52"/>
    <w:rsid w:val="00175DF9"/>
    <w:rsid w:val="00180DEC"/>
    <w:rsid w:val="00183760"/>
    <w:rsid w:val="00187027"/>
    <w:rsid w:val="0019393A"/>
    <w:rsid w:val="001949B0"/>
    <w:rsid w:val="001955CB"/>
    <w:rsid w:val="001A1595"/>
    <w:rsid w:val="001A366A"/>
    <w:rsid w:val="001B42BC"/>
    <w:rsid w:val="001B4651"/>
    <w:rsid w:val="001B5F1D"/>
    <w:rsid w:val="001C01B8"/>
    <w:rsid w:val="001C41DC"/>
    <w:rsid w:val="001C4822"/>
    <w:rsid w:val="001D19E3"/>
    <w:rsid w:val="001D4E39"/>
    <w:rsid w:val="001D60A8"/>
    <w:rsid w:val="001D7588"/>
    <w:rsid w:val="001E1DEC"/>
    <w:rsid w:val="001E36D5"/>
    <w:rsid w:val="001E4D5F"/>
    <w:rsid w:val="001E5309"/>
    <w:rsid w:val="001E6063"/>
    <w:rsid w:val="001F160D"/>
    <w:rsid w:val="001F3832"/>
    <w:rsid w:val="001F5AD9"/>
    <w:rsid w:val="001F6F4B"/>
    <w:rsid w:val="00200BBA"/>
    <w:rsid w:val="00201477"/>
    <w:rsid w:val="00202DD6"/>
    <w:rsid w:val="0020612F"/>
    <w:rsid w:val="00210EDB"/>
    <w:rsid w:val="0021277F"/>
    <w:rsid w:val="00213325"/>
    <w:rsid w:val="00216E22"/>
    <w:rsid w:val="00220272"/>
    <w:rsid w:val="00222088"/>
    <w:rsid w:val="00225D76"/>
    <w:rsid w:val="0022731B"/>
    <w:rsid w:val="00227F71"/>
    <w:rsid w:val="002338E1"/>
    <w:rsid w:val="0023598F"/>
    <w:rsid w:val="00236102"/>
    <w:rsid w:val="00237EC0"/>
    <w:rsid w:val="0024747B"/>
    <w:rsid w:val="0024771C"/>
    <w:rsid w:val="002519B1"/>
    <w:rsid w:val="00254AB0"/>
    <w:rsid w:val="00257DFE"/>
    <w:rsid w:val="00261BCE"/>
    <w:rsid w:val="00262A6E"/>
    <w:rsid w:val="002644FC"/>
    <w:rsid w:val="00265BA7"/>
    <w:rsid w:val="00267694"/>
    <w:rsid w:val="0027002E"/>
    <w:rsid w:val="002701E7"/>
    <w:rsid w:val="002732A2"/>
    <w:rsid w:val="00273B51"/>
    <w:rsid w:val="00274176"/>
    <w:rsid w:val="00276B98"/>
    <w:rsid w:val="00277ADC"/>
    <w:rsid w:val="00282B19"/>
    <w:rsid w:val="00286D76"/>
    <w:rsid w:val="002908F2"/>
    <w:rsid w:val="00290A7C"/>
    <w:rsid w:val="0029274C"/>
    <w:rsid w:val="00293016"/>
    <w:rsid w:val="00294B73"/>
    <w:rsid w:val="002A44E5"/>
    <w:rsid w:val="002A5105"/>
    <w:rsid w:val="002B1BD2"/>
    <w:rsid w:val="002B1C31"/>
    <w:rsid w:val="002B3C4D"/>
    <w:rsid w:val="002B52B0"/>
    <w:rsid w:val="002B6B99"/>
    <w:rsid w:val="002B70B6"/>
    <w:rsid w:val="002C23DA"/>
    <w:rsid w:val="002C2754"/>
    <w:rsid w:val="002C2CA0"/>
    <w:rsid w:val="002C6402"/>
    <w:rsid w:val="002C7F01"/>
    <w:rsid w:val="002D4282"/>
    <w:rsid w:val="002D51CE"/>
    <w:rsid w:val="002D56E9"/>
    <w:rsid w:val="002D7FA6"/>
    <w:rsid w:val="002E067E"/>
    <w:rsid w:val="002E295B"/>
    <w:rsid w:val="002E32BD"/>
    <w:rsid w:val="002E4863"/>
    <w:rsid w:val="002E5FB5"/>
    <w:rsid w:val="002E64C7"/>
    <w:rsid w:val="002E6BC6"/>
    <w:rsid w:val="002E7D09"/>
    <w:rsid w:val="002F6868"/>
    <w:rsid w:val="00300048"/>
    <w:rsid w:val="00301E98"/>
    <w:rsid w:val="00304DF0"/>
    <w:rsid w:val="00311F09"/>
    <w:rsid w:val="00311F8D"/>
    <w:rsid w:val="00320C1C"/>
    <w:rsid w:val="00322B68"/>
    <w:rsid w:val="00323C36"/>
    <w:rsid w:val="00323FCC"/>
    <w:rsid w:val="00324E9F"/>
    <w:rsid w:val="003259E6"/>
    <w:rsid w:val="00325F08"/>
    <w:rsid w:val="00335111"/>
    <w:rsid w:val="003412EE"/>
    <w:rsid w:val="00342943"/>
    <w:rsid w:val="00346650"/>
    <w:rsid w:val="00350EA5"/>
    <w:rsid w:val="00361FC4"/>
    <w:rsid w:val="003628C6"/>
    <w:rsid w:val="00362B5D"/>
    <w:rsid w:val="003647C5"/>
    <w:rsid w:val="0037097E"/>
    <w:rsid w:val="00371F5D"/>
    <w:rsid w:val="00375401"/>
    <w:rsid w:val="00375927"/>
    <w:rsid w:val="00375F2D"/>
    <w:rsid w:val="00376674"/>
    <w:rsid w:val="00380074"/>
    <w:rsid w:val="003861B6"/>
    <w:rsid w:val="00386459"/>
    <w:rsid w:val="0038653C"/>
    <w:rsid w:val="00390947"/>
    <w:rsid w:val="00393591"/>
    <w:rsid w:val="003938D6"/>
    <w:rsid w:val="00394C94"/>
    <w:rsid w:val="0039582F"/>
    <w:rsid w:val="00396B53"/>
    <w:rsid w:val="003A0253"/>
    <w:rsid w:val="003A56E3"/>
    <w:rsid w:val="003A5BBE"/>
    <w:rsid w:val="003A600F"/>
    <w:rsid w:val="003A6E3A"/>
    <w:rsid w:val="003A7703"/>
    <w:rsid w:val="003B00BE"/>
    <w:rsid w:val="003B015B"/>
    <w:rsid w:val="003B2360"/>
    <w:rsid w:val="003B2C23"/>
    <w:rsid w:val="003B31F0"/>
    <w:rsid w:val="003B5074"/>
    <w:rsid w:val="003B5E7E"/>
    <w:rsid w:val="003B6047"/>
    <w:rsid w:val="003C1E2B"/>
    <w:rsid w:val="003C2064"/>
    <w:rsid w:val="003C250A"/>
    <w:rsid w:val="003C4FF2"/>
    <w:rsid w:val="003D10EF"/>
    <w:rsid w:val="003D1B8E"/>
    <w:rsid w:val="003D619D"/>
    <w:rsid w:val="003D6936"/>
    <w:rsid w:val="003D7320"/>
    <w:rsid w:val="003E2785"/>
    <w:rsid w:val="003E3F5F"/>
    <w:rsid w:val="003E7FDE"/>
    <w:rsid w:val="003F04BA"/>
    <w:rsid w:val="004013A3"/>
    <w:rsid w:val="004021EE"/>
    <w:rsid w:val="0040355E"/>
    <w:rsid w:val="004054D1"/>
    <w:rsid w:val="00406073"/>
    <w:rsid w:val="004075E8"/>
    <w:rsid w:val="004100B5"/>
    <w:rsid w:val="0041091A"/>
    <w:rsid w:val="00411F83"/>
    <w:rsid w:val="004125C0"/>
    <w:rsid w:val="00416C8D"/>
    <w:rsid w:val="0042039D"/>
    <w:rsid w:val="00420F97"/>
    <w:rsid w:val="0042797D"/>
    <w:rsid w:val="0043075C"/>
    <w:rsid w:val="0043087C"/>
    <w:rsid w:val="00433E7B"/>
    <w:rsid w:val="00435154"/>
    <w:rsid w:val="004410EE"/>
    <w:rsid w:val="0044237D"/>
    <w:rsid w:val="00445452"/>
    <w:rsid w:val="00450970"/>
    <w:rsid w:val="00450FE5"/>
    <w:rsid w:val="004544CC"/>
    <w:rsid w:val="00455DCA"/>
    <w:rsid w:val="00457A7C"/>
    <w:rsid w:val="00461575"/>
    <w:rsid w:val="004632CF"/>
    <w:rsid w:val="004654E1"/>
    <w:rsid w:val="004672F9"/>
    <w:rsid w:val="00467F56"/>
    <w:rsid w:val="00467FB9"/>
    <w:rsid w:val="004713B7"/>
    <w:rsid w:val="00471834"/>
    <w:rsid w:val="00471A2D"/>
    <w:rsid w:val="00471B97"/>
    <w:rsid w:val="004740E1"/>
    <w:rsid w:val="00475CCA"/>
    <w:rsid w:val="00477823"/>
    <w:rsid w:val="00481418"/>
    <w:rsid w:val="00482E61"/>
    <w:rsid w:val="00482EFF"/>
    <w:rsid w:val="0048422B"/>
    <w:rsid w:val="00484BF7"/>
    <w:rsid w:val="00493380"/>
    <w:rsid w:val="0049636A"/>
    <w:rsid w:val="004A2B48"/>
    <w:rsid w:val="004A357A"/>
    <w:rsid w:val="004A4781"/>
    <w:rsid w:val="004A4B0B"/>
    <w:rsid w:val="004A55CE"/>
    <w:rsid w:val="004B1777"/>
    <w:rsid w:val="004B2DA5"/>
    <w:rsid w:val="004B2E42"/>
    <w:rsid w:val="004B2F55"/>
    <w:rsid w:val="004B7DA4"/>
    <w:rsid w:val="004C13A1"/>
    <w:rsid w:val="004C30C9"/>
    <w:rsid w:val="004C4217"/>
    <w:rsid w:val="004C4BD0"/>
    <w:rsid w:val="004C5D19"/>
    <w:rsid w:val="004C67BF"/>
    <w:rsid w:val="004C725B"/>
    <w:rsid w:val="004C7329"/>
    <w:rsid w:val="004D2797"/>
    <w:rsid w:val="004D406D"/>
    <w:rsid w:val="004E0331"/>
    <w:rsid w:val="004E0F38"/>
    <w:rsid w:val="004E3793"/>
    <w:rsid w:val="004E3C27"/>
    <w:rsid w:val="004E4322"/>
    <w:rsid w:val="004E494C"/>
    <w:rsid w:val="004F0499"/>
    <w:rsid w:val="004F0F1D"/>
    <w:rsid w:val="004F26F4"/>
    <w:rsid w:val="004F628C"/>
    <w:rsid w:val="004F6951"/>
    <w:rsid w:val="004F721E"/>
    <w:rsid w:val="00501A2D"/>
    <w:rsid w:val="00505190"/>
    <w:rsid w:val="005105E0"/>
    <w:rsid w:val="00510AB0"/>
    <w:rsid w:val="005140D0"/>
    <w:rsid w:val="00517B2F"/>
    <w:rsid w:val="005203F2"/>
    <w:rsid w:val="00520E4B"/>
    <w:rsid w:val="00522E24"/>
    <w:rsid w:val="005243FA"/>
    <w:rsid w:val="005248BE"/>
    <w:rsid w:val="00525DEE"/>
    <w:rsid w:val="005267F4"/>
    <w:rsid w:val="00526E16"/>
    <w:rsid w:val="00533660"/>
    <w:rsid w:val="00542661"/>
    <w:rsid w:val="005434B9"/>
    <w:rsid w:val="0054547E"/>
    <w:rsid w:val="0054696F"/>
    <w:rsid w:val="00546E82"/>
    <w:rsid w:val="00550BA5"/>
    <w:rsid w:val="0055141D"/>
    <w:rsid w:val="005539C4"/>
    <w:rsid w:val="0055576C"/>
    <w:rsid w:val="0055643E"/>
    <w:rsid w:val="005601C7"/>
    <w:rsid w:val="00560B96"/>
    <w:rsid w:val="00561B9C"/>
    <w:rsid w:val="005620EF"/>
    <w:rsid w:val="00562CDF"/>
    <w:rsid w:val="00563029"/>
    <w:rsid w:val="00565537"/>
    <w:rsid w:val="0056560D"/>
    <w:rsid w:val="00571F43"/>
    <w:rsid w:val="00572235"/>
    <w:rsid w:val="00573893"/>
    <w:rsid w:val="00573DE5"/>
    <w:rsid w:val="00576092"/>
    <w:rsid w:val="00577102"/>
    <w:rsid w:val="00577479"/>
    <w:rsid w:val="005839FF"/>
    <w:rsid w:val="005862E9"/>
    <w:rsid w:val="00586476"/>
    <w:rsid w:val="00586ADF"/>
    <w:rsid w:val="00586E00"/>
    <w:rsid w:val="0058719A"/>
    <w:rsid w:val="0058743F"/>
    <w:rsid w:val="00587D4C"/>
    <w:rsid w:val="005939FE"/>
    <w:rsid w:val="00593C86"/>
    <w:rsid w:val="005957EA"/>
    <w:rsid w:val="005968AE"/>
    <w:rsid w:val="00596AAA"/>
    <w:rsid w:val="005A15E2"/>
    <w:rsid w:val="005A46AA"/>
    <w:rsid w:val="005A79BB"/>
    <w:rsid w:val="005B14EC"/>
    <w:rsid w:val="005B2C91"/>
    <w:rsid w:val="005B549E"/>
    <w:rsid w:val="005B75AF"/>
    <w:rsid w:val="005C09EB"/>
    <w:rsid w:val="005C1B40"/>
    <w:rsid w:val="005C1EB8"/>
    <w:rsid w:val="005C2B8E"/>
    <w:rsid w:val="005C3A2B"/>
    <w:rsid w:val="005C3A53"/>
    <w:rsid w:val="005C4547"/>
    <w:rsid w:val="005C7311"/>
    <w:rsid w:val="005C7E53"/>
    <w:rsid w:val="005D1DEA"/>
    <w:rsid w:val="005D7627"/>
    <w:rsid w:val="005D7B68"/>
    <w:rsid w:val="005E0744"/>
    <w:rsid w:val="005E28E6"/>
    <w:rsid w:val="005E454E"/>
    <w:rsid w:val="005E48E6"/>
    <w:rsid w:val="005E605C"/>
    <w:rsid w:val="005E608C"/>
    <w:rsid w:val="005F0668"/>
    <w:rsid w:val="005F0F4A"/>
    <w:rsid w:val="005F0F4F"/>
    <w:rsid w:val="005F1325"/>
    <w:rsid w:val="005F1B0B"/>
    <w:rsid w:val="005F1D14"/>
    <w:rsid w:val="005F29C8"/>
    <w:rsid w:val="00604B2E"/>
    <w:rsid w:val="00606750"/>
    <w:rsid w:val="006121F2"/>
    <w:rsid w:val="0061274A"/>
    <w:rsid w:val="00612831"/>
    <w:rsid w:val="00615050"/>
    <w:rsid w:val="00616860"/>
    <w:rsid w:val="00617F2D"/>
    <w:rsid w:val="00620132"/>
    <w:rsid w:val="006218F7"/>
    <w:rsid w:val="00624996"/>
    <w:rsid w:val="00627091"/>
    <w:rsid w:val="0062772D"/>
    <w:rsid w:val="00631943"/>
    <w:rsid w:val="0063678E"/>
    <w:rsid w:val="006368F1"/>
    <w:rsid w:val="00640148"/>
    <w:rsid w:val="00642011"/>
    <w:rsid w:val="0065032B"/>
    <w:rsid w:val="00650962"/>
    <w:rsid w:val="00651FD4"/>
    <w:rsid w:val="0065200F"/>
    <w:rsid w:val="00657B20"/>
    <w:rsid w:val="006633A0"/>
    <w:rsid w:val="00666F56"/>
    <w:rsid w:val="00670E04"/>
    <w:rsid w:val="00673CD2"/>
    <w:rsid w:val="00673DEB"/>
    <w:rsid w:val="0067518C"/>
    <w:rsid w:val="00676DC0"/>
    <w:rsid w:val="00677AAC"/>
    <w:rsid w:val="0068012D"/>
    <w:rsid w:val="006804D4"/>
    <w:rsid w:val="006903E8"/>
    <w:rsid w:val="0069301A"/>
    <w:rsid w:val="00693845"/>
    <w:rsid w:val="00694ED7"/>
    <w:rsid w:val="0069534D"/>
    <w:rsid w:val="00696C81"/>
    <w:rsid w:val="00697EAF"/>
    <w:rsid w:val="006A057A"/>
    <w:rsid w:val="006A2F83"/>
    <w:rsid w:val="006A2F8F"/>
    <w:rsid w:val="006A4D47"/>
    <w:rsid w:val="006A56B3"/>
    <w:rsid w:val="006A5A55"/>
    <w:rsid w:val="006B0AC4"/>
    <w:rsid w:val="006B24BF"/>
    <w:rsid w:val="006B2980"/>
    <w:rsid w:val="006B64CE"/>
    <w:rsid w:val="006C009D"/>
    <w:rsid w:val="006C17F6"/>
    <w:rsid w:val="006C1C0A"/>
    <w:rsid w:val="006C2ECB"/>
    <w:rsid w:val="006D0AE5"/>
    <w:rsid w:val="006D0F57"/>
    <w:rsid w:val="006D68CC"/>
    <w:rsid w:val="006E2050"/>
    <w:rsid w:val="006E412E"/>
    <w:rsid w:val="006E5296"/>
    <w:rsid w:val="006E554D"/>
    <w:rsid w:val="006E770F"/>
    <w:rsid w:val="006F372A"/>
    <w:rsid w:val="006F4391"/>
    <w:rsid w:val="006F45AC"/>
    <w:rsid w:val="006F6C27"/>
    <w:rsid w:val="007017E5"/>
    <w:rsid w:val="00705064"/>
    <w:rsid w:val="00705FFD"/>
    <w:rsid w:val="00716CF9"/>
    <w:rsid w:val="00722AE1"/>
    <w:rsid w:val="007311F2"/>
    <w:rsid w:val="00732B4A"/>
    <w:rsid w:val="00737E5B"/>
    <w:rsid w:val="00741442"/>
    <w:rsid w:val="00742FAB"/>
    <w:rsid w:val="007525CD"/>
    <w:rsid w:val="00752E7B"/>
    <w:rsid w:val="00754392"/>
    <w:rsid w:val="007548C5"/>
    <w:rsid w:val="00755EB4"/>
    <w:rsid w:val="00760254"/>
    <w:rsid w:val="007638F4"/>
    <w:rsid w:val="007667B0"/>
    <w:rsid w:val="007671BF"/>
    <w:rsid w:val="0077185B"/>
    <w:rsid w:val="00771FA7"/>
    <w:rsid w:val="00771FDB"/>
    <w:rsid w:val="00776650"/>
    <w:rsid w:val="00776C24"/>
    <w:rsid w:val="007847C7"/>
    <w:rsid w:val="007859EA"/>
    <w:rsid w:val="0078659C"/>
    <w:rsid w:val="00787BA6"/>
    <w:rsid w:val="0079011F"/>
    <w:rsid w:val="00794FB2"/>
    <w:rsid w:val="00795656"/>
    <w:rsid w:val="00795791"/>
    <w:rsid w:val="00795D13"/>
    <w:rsid w:val="007969A0"/>
    <w:rsid w:val="007A1D3C"/>
    <w:rsid w:val="007A5B43"/>
    <w:rsid w:val="007A625A"/>
    <w:rsid w:val="007A6969"/>
    <w:rsid w:val="007A71CA"/>
    <w:rsid w:val="007B1E59"/>
    <w:rsid w:val="007B4C03"/>
    <w:rsid w:val="007B7D3E"/>
    <w:rsid w:val="007C17D7"/>
    <w:rsid w:val="007C2667"/>
    <w:rsid w:val="007C3747"/>
    <w:rsid w:val="007D1AD5"/>
    <w:rsid w:val="007D1C54"/>
    <w:rsid w:val="007D2BB3"/>
    <w:rsid w:val="007D3B68"/>
    <w:rsid w:val="007E20CF"/>
    <w:rsid w:val="007E2EF2"/>
    <w:rsid w:val="007E3060"/>
    <w:rsid w:val="007F36AB"/>
    <w:rsid w:val="007F3928"/>
    <w:rsid w:val="007F3F1B"/>
    <w:rsid w:val="007F477F"/>
    <w:rsid w:val="007F6995"/>
    <w:rsid w:val="00801FA6"/>
    <w:rsid w:val="00802B57"/>
    <w:rsid w:val="00803B07"/>
    <w:rsid w:val="0080453B"/>
    <w:rsid w:val="00804B54"/>
    <w:rsid w:val="008067B1"/>
    <w:rsid w:val="00807795"/>
    <w:rsid w:val="00807E48"/>
    <w:rsid w:val="00810806"/>
    <w:rsid w:val="00812554"/>
    <w:rsid w:val="00812AEA"/>
    <w:rsid w:val="008150CD"/>
    <w:rsid w:val="00815610"/>
    <w:rsid w:val="008158F7"/>
    <w:rsid w:val="008224D1"/>
    <w:rsid w:val="00824E13"/>
    <w:rsid w:val="0083187E"/>
    <w:rsid w:val="00832407"/>
    <w:rsid w:val="00836ECB"/>
    <w:rsid w:val="008463C0"/>
    <w:rsid w:val="008518F5"/>
    <w:rsid w:val="00853A02"/>
    <w:rsid w:val="008570DE"/>
    <w:rsid w:val="008641E1"/>
    <w:rsid w:val="00866691"/>
    <w:rsid w:val="008679AB"/>
    <w:rsid w:val="0087129E"/>
    <w:rsid w:val="00872A68"/>
    <w:rsid w:val="008774CC"/>
    <w:rsid w:val="008828E2"/>
    <w:rsid w:val="00882AFB"/>
    <w:rsid w:val="00882B45"/>
    <w:rsid w:val="00882F33"/>
    <w:rsid w:val="00883B3F"/>
    <w:rsid w:val="0089128E"/>
    <w:rsid w:val="00894A02"/>
    <w:rsid w:val="00896416"/>
    <w:rsid w:val="0089738D"/>
    <w:rsid w:val="008A426A"/>
    <w:rsid w:val="008A65EF"/>
    <w:rsid w:val="008B0C42"/>
    <w:rsid w:val="008B0F05"/>
    <w:rsid w:val="008B1584"/>
    <w:rsid w:val="008B71CC"/>
    <w:rsid w:val="008B723C"/>
    <w:rsid w:val="008C2535"/>
    <w:rsid w:val="008C2F5E"/>
    <w:rsid w:val="008C44A3"/>
    <w:rsid w:val="008C4D59"/>
    <w:rsid w:val="008D3EA8"/>
    <w:rsid w:val="008D4385"/>
    <w:rsid w:val="008D464A"/>
    <w:rsid w:val="008D56B8"/>
    <w:rsid w:val="008E1A46"/>
    <w:rsid w:val="008E2356"/>
    <w:rsid w:val="008E4BC7"/>
    <w:rsid w:val="008E4EF6"/>
    <w:rsid w:val="008E6C22"/>
    <w:rsid w:val="008F075C"/>
    <w:rsid w:val="008F20ED"/>
    <w:rsid w:val="0090102B"/>
    <w:rsid w:val="009025D8"/>
    <w:rsid w:val="009034C8"/>
    <w:rsid w:val="00903C91"/>
    <w:rsid w:val="009066F9"/>
    <w:rsid w:val="00906E69"/>
    <w:rsid w:val="00914A17"/>
    <w:rsid w:val="00916B59"/>
    <w:rsid w:val="00923998"/>
    <w:rsid w:val="00923E3B"/>
    <w:rsid w:val="0092471A"/>
    <w:rsid w:val="00925676"/>
    <w:rsid w:val="00927327"/>
    <w:rsid w:val="009346A7"/>
    <w:rsid w:val="0093769C"/>
    <w:rsid w:val="009413C9"/>
    <w:rsid w:val="00941A30"/>
    <w:rsid w:val="00941C52"/>
    <w:rsid w:val="009433FE"/>
    <w:rsid w:val="009440ED"/>
    <w:rsid w:val="00946A75"/>
    <w:rsid w:val="00947555"/>
    <w:rsid w:val="00947B38"/>
    <w:rsid w:val="00953955"/>
    <w:rsid w:val="00954170"/>
    <w:rsid w:val="00955428"/>
    <w:rsid w:val="0095676A"/>
    <w:rsid w:val="009575D4"/>
    <w:rsid w:val="00957F34"/>
    <w:rsid w:val="009622F7"/>
    <w:rsid w:val="009624DB"/>
    <w:rsid w:val="009701D5"/>
    <w:rsid w:val="009745C8"/>
    <w:rsid w:val="00975F0A"/>
    <w:rsid w:val="00980C18"/>
    <w:rsid w:val="00981A98"/>
    <w:rsid w:val="00987C16"/>
    <w:rsid w:val="00991DBC"/>
    <w:rsid w:val="00992697"/>
    <w:rsid w:val="00994B39"/>
    <w:rsid w:val="00995DCF"/>
    <w:rsid w:val="0099673E"/>
    <w:rsid w:val="00997AC5"/>
    <w:rsid w:val="009A341B"/>
    <w:rsid w:val="009A3EF9"/>
    <w:rsid w:val="009A4DB2"/>
    <w:rsid w:val="009A75E4"/>
    <w:rsid w:val="009B2D9C"/>
    <w:rsid w:val="009C16E0"/>
    <w:rsid w:val="009C40AF"/>
    <w:rsid w:val="009C4521"/>
    <w:rsid w:val="009C69E7"/>
    <w:rsid w:val="009C6AA5"/>
    <w:rsid w:val="009D1B36"/>
    <w:rsid w:val="009D446F"/>
    <w:rsid w:val="009E1892"/>
    <w:rsid w:val="009E199D"/>
    <w:rsid w:val="009E3411"/>
    <w:rsid w:val="009E4040"/>
    <w:rsid w:val="009F5241"/>
    <w:rsid w:val="00A006B0"/>
    <w:rsid w:val="00A0151C"/>
    <w:rsid w:val="00A0580E"/>
    <w:rsid w:val="00A07EA7"/>
    <w:rsid w:val="00A1032F"/>
    <w:rsid w:val="00A1132D"/>
    <w:rsid w:val="00A118D7"/>
    <w:rsid w:val="00A14301"/>
    <w:rsid w:val="00A15DFD"/>
    <w:rsid w:val="00A16A81"/>
    <w:rsid w:val="00A2060C"/>
    <w:rsid w:val="00A21C77"/>
    <w:rsid w:val="00A231EA"/>
    <w:rsid w:val="00A2398B"/>
    <w:rsid w:val="00A259C6"/>
    <w:rsid w:val="00A25C7D"/>
    <w:rsid w:val="00A273FE"/>
    <w:rsid w:val="00A32A45"/>
    <w:rsid w:val="00A32CB8"/>
    <w:rsid w:val="00A34102"/>
    <w:rsid w:val="00A34813"/>
    <w:rsid w:val="00A35AE4"/>
    <w:rsid w:val="00A35C69"/>
    <w:rsid w:val="00A35FE7"/>
    <w:rsid w:val="00A375A7"/>
    <w:rsid w:val="00A40DF6"/>
    <w:rsid w:val="00A41CC7"/>
    <w:rsid w:val="00A41F46"/>
    <w:rsid w:val="00A464CB"/>
    <w:rsid w:val="00A46BA2"/>
    <w:rsid w:val="00A478AB"/>
    <w:rsid w:val="00A5373F"/>
    <w:rsid w:val="00A54DBB"/>
    <w:rsid w:val="00A54E85"/>
    <w:rsid w:val="00A55FD2"/>
    <w:rsid w:val="00A63DB0"/>
    <w:rsid w:val="00A643EA"/>
    <w:rsid w:val="00A64EE5"/>
    <w:rsid w:val="00A65AF7"/>
    <w:rsid w:val="00A66F6B"/>
    <w:rsid w:val="00A67032"/>
    <w:rsid w:val="00A74719"/>
    <w:rsid w:val="00A75C52"/>
    <w:rsid w:val="00A75D3A"/>
    <w:rsid w:val="00A82960"/>
    <w:rsid w:val="00A84DEC"/>
    <w:rsid w:val="00A86228"/>
    <w:rsid w:val="00A8631C"/>
    <w:rsid w:val="00A905C6"/>
    <w:rsid w:val="00A90A8E"/>
    <w:rsid w:val="00A913E1"/>
    <w:rsid w:val="00A94340"/>
    <w:rsid w:val="00A95E7A"/>
    <w:rsid w:val="00AA1CBD"/>
    <w:rsid w:val="00AA4066"/>
    <w:rsid w:val="00AA4B04"/>
    <w:rsid w:val="00AA4E87"/>
    <w:rsid w:val="00AA59C7"/>
    <w:rsid w:val="00AA640D"/>
    <w:rsid w:val="00AA6E46"/>
    <w:rsid w:val="00AB414D"/>
    <w:rsid w:val="00AB5AEB"/>
    <w:rsid w:val="00AC247A"/>
    <w:rsid w:val="00AC4E73"/>
    <w:rsid w:val="00AC585D"/>
    <w:rsid w:val="00AC77D9"/>
    <w:rsid w:val="00AC7C27"/>
    <w:rsid w:val="00AD01DE"/>
    <w:rsid w:val="00AD159B"/>
    <w:rsid w:val="00AD6C3D"/>
    <w:rsid w:val="00AE01F5"/>
    <w:rsid w:val="00AE1DA3"/>
    <w:rsid w:val="00AE64DA"/>
    <w:rsid w:val="00AF20E6"/>
    <w:rsid w:val="00AF2877"/>
    <w:rsid w:val="00B02C8C"/>
    <w:rsid w:val="00B02E7B"/>
    <w:rsid w:val="00B030BB"/>
    <w:rsid w:val="00B07B18"/>
    <w:rsid w:val="00B07E29"/>
    <w:rsid w:val="00B111D3"/>
    <w:rsid w:val="00B118D2"/>
    <w:rsid w:val="00B120BC"/>
    <w:rsid w:val="00B14B26"/>
    <w:rsid w:val="00B17A5F"/>
    <w:rsid w:val="00B20C3B"/>
    <w:rsid w:val="00B2652A"/>
    <w:rsid w:val="00B27864"/>
    <w:rsid w:val="00B326CC"/>
    <w:rsid w:val="00B3430F"/>
    <w:rsid w:val="00B34AD9"/>
    <w:rsid w:val="00B35664"/>
    <w:rsid w:val="00B357C2"/>
    <w:rsid w:val="00B37953"/>
    <w:rsid w:val="00B4028E"/>
    <w:rsid w:val="00B40C57"/>
    <w:rsid w:val="00B42D2C"/>
    <w:rsid w:val="00B43D51"/>
    <w:rsid w:val="00B44712"/>
    <w:rsid w:val="00B45B46"/>
    <w:rsid w:val="00B4763C"/>
    <w:rsid w:val="00B51756"/>
    <w:rsid w:val="00B51B5A"/>
    <w:rsid w:val="00B57FF0"/>
    <w:rsid w:val="00B608AA"/>
    <w:rsid w:val="00B62692"/>
    <w:rsid w:val="00B6310B"/>
    <w:rsid w:val="00B6565B"/>
    <w:rsid w:val="00B672C3"/>
    <w:rsid w:val="00B71D68"/>
    <w:rsid w:val="00B72F46"/>
    <w:rsid w:val="00B736D2"/>
    <w:rsid w:val="00B73D0E"/>
    <w:rsid w:val="00B75773"/>
    <w:rsid w:val="00B75858"/>
    <w:rsid w:val="00B801DD"/>
    <w:rsid w:val="00B8188E"/>
    <w:rsid w:val="00B81912"/>
    <w:rsid w:val="00B83061"/>
    <w:rsid w:val="00B84714"/>
    <w:rsid w:val="00B85ED8"/>
    <w:rsid w:val="00B864FF"/>
    <w:rsid w:val="00B87793"/>
    <w:rsid w:val="00B90A63"/>
    <w:rsid w:val="00B93A66"/>
    <w:rsid w:val="00B9598A"/>
    <w:rsid w:val="00B9697B"/>
    <w:rsid w:val="00BA4D1C"/>
    <w:rsid w:val="00BB14FD"/>
    <w:rsid w:val="00BB7AAC"/>
    <w:rsid w:val="00BC11CC"/>
    <w:rsid w:val="00BC174B"/>
    <w:rsid w:val="00BC4DA0"/>
    <w:rsid w:val="00BC5572"/>
    <w:rsid w:val="00BC6DF1"/>
    <w:rsid w:val="00BD0E4E"/>
    <w:rsid w:val="00BD205F"/>
    <w:rsid w:val="00BD3B57"/>
    <w:rsid w:val="00BD45D9"/>
    <w:rsid w:val="00BD45EE"/>
    <w:rsid w:val="00BD4DC1"/>
    <w:rsid w:val="00BE109D"/>
    <w:rsid w:val="00BE136F"/>
    <w:rsid w:val="00BE225F"/>
    <w:rsid w:val="00BE26F6"/>
    <w:rsid w:val="00BE3047"/>
    <w:rsid w:val="00BE375E"/>
    <w:rsid w:val="00BE44B5"/>
    <w:rsid w:val="00BE47A1"/>
    <w:rsid w:val="00BE7092"/>
    <w:rsid w:val="00BF1A2C"/>
    <w:rsid w:val="00BF226F"/>
    <w:rsid w:val="00BF4C60"/>
    <w:rsid w:val="00C05487"/>
    <w:rsid w:val="00C05945"/>
    <w:rsid w:val="00C11AFA"/>
    <w:rsid w:val="00C12157"/>
    <w:rsid w:val="00C203B8"/>
    <w:rsid w:val="00C2177F"/>
    <w:rsid w:val="00C22F20"/>
    <w:rsid w:val="00C236F4"/>
    <w:rsid w:val="00C23B11"/>
    <w:rsid w:val="00C27D35"/>
    <w:rsid w:val="00C310E1"/>
    <w:rsid w:val="00C33C18"/>
    <w:rsid w:val="00C3758B"/>
    <w:rsid w:val="00C37CD4"/>
    <w:rsid w:val="00C579E0"/>
    <w:rsid w:val="00C611C6"/>
    <w:rsid w:val="00C61D15"/>
    <w:rsid w:val="00C63C21"/>
    <w:rsid w:val="00C649D0"/>
    <w:rsid w:val="00C6588B"/>
    <w:rsid w:val="00C761CC"/>
    <w:rsid w:val="00C77967"/>
    <w:rsid w:val="00C80882"/>
    <w:rsid w:val="00C81B12"/>
    <w:rsid w:val="00C85267"/>
    <w:rsid w:val="00C9350F"/>
    <w:rsid w:val="00C93A6D"/>
    <w:rsid w:val="00C93ECA"/>
    <w:rsid w:val="00C942F1"/>
    <w:rsid w:val="00CA5303"/>
    <w:rsid w:val="00CA564B"/>
    <w:rsid w:val="00CB02A3"/>
    <w:rsid w:val="00CB0A50"/>
    <w:rsid w:val="00CB4E3D"/>
    <w:rsid w:val="00CB4F88"/>
    <w:rsid w:val="00CB6021"/>
    <w:rsid w:val="00CC2391"/>
    <w:rsid w:val="00CC566C"/>
    <w:rsid w:val="00CD12AE"/>
    <w:rsid w:val="00CD6551"/>
    <w:rsid w:val="00CE3AE0"/>
    <w:rsid w:val="00CE4977"/>
    <w:rsid w:val="00CF0BE7"/>
    <w:rsid w:val="00CF1582"/>
    <w:rsid w:val="00CF1A54"/>
    <w:rsid w:val="00CF3064"/>
    <w:rsid w:val="00CF3D98"/>
    <w:rsid w:val="00CF4787"/>
    <w:rsid w:val="00CF6960"/>
    <w:rsid w:val="00CF7F99"/>
    <w:rsid w:val="00D0011F"/>
    <w:rsid w:val="00D029BF"/>
    <w:rsid w:val="00D03523"/>
    <w:rsid w:val="00D03BAC"/>
    <w:rsid w:val="00D05A66"/>
    <w:rsid w:val="00D06725"/>
    <w:rsid w:val="00D10857"/>
    <w:rsid w:val="00D11691"/>
    <w:rsid w:val="00D13C09"/>
    <w:rsid w:val="00D14B72"/>
    <w:rsid w:val="00D17DB5"/>
    <w:rsid w:val="00D2333B"/>
    <w:rsid w:val="00D234B8"/>
    <w:rsid w:val="00D23B46"/>
    <w:rsid w:val="00D25A15"/>
    <w:rsid w:val="00D3075D"/>
    <w:rsid w:val="00D31EFC"/>
    <w:rsid w:val="00D33E98"/>
    <w:rsid w:val="00D3416D"/>
    <w:rsid w:val="00D354F6"/>
    <w:rsid w:val="00D35557"/>
    <w:rsid w:val="00D357B8"/>
    <w:rsid w:val="00D35C01"/>
    <w:rsid w:val="00D3766D"/>
    <w:rsid w:val="00D41644"/>
    <w:rsid w:val="00D423FE"/>
    <w:rsid w:val="00D438DC"/>
    <w:rsid w:val="00D46F29"/>
    <w:rsid w:val="00D529EA"/>
    <w:rsid w:val="00D545E9"/>
    <w:rsid w:val="00D61C08"/>
    <w:rsid w:val="00D65197"/>
    <w:rsid w:val="00D66DEA"/>
    <w:rsid w:val="00D67DAB"/>
    <w:rsid w:val="00D71C5A"/>
    <w:rsid w:val="00D73B4B"/>
    <w:rsid w:val="00D768CA"/>
    <w:rsid w:val="00D80BDA"/>
    <w:rsid w:val="00D83757"/>
    <w:rsid w:val="00D856D4"/>
    <w:rsid w:val="00D918EB"/>
    <w:rsid w:val="00D91F5E"/>
    <w:rsid w:val="00D9583B"/>
    <w:rsid w:val="00D962F1"/>
    <w:rsid w:val="00D97823"/>
    <w:rsid w:val="00DA0A53"/>
    <w:rsid w:val="00DA1E5B"/>
    <w:rsid w:val="00DA3E29"/>
    <w:rsid w:val="00DA56C4"/>
    <w:rsid w:val="00DB3B78"/>
    <w:rsid w:val="00DB61EE"/>
    <w:rsid w:val="00DB7B82"/>
    <w:rsid w:val="00DC0945"/>
    <w:rsid w:val="00DC2C77"/>
    <w:rsid w:val="00DC5A1F"/>
    <w:rsid w:val="00DC661A"/>
    <w:rsid w:val="00DC6AFF"/>
    <w:rsid w:val="00DD0BD3"/>
    <w:rsid w:val="00DD1F86"/>
    <w:rsid w:val="00DD21AB"/>
    <w:rsid w:val="00DD497A"/>
    <w:rsid w:val="00DD5661"/>
    <w:rsid w:val="00DD5FCC"/>
    <w:rsid w:val="00DD61B3"/>
    <w:rsid w:val="00DD626A"/>
    <w:rsid w:val="00DD7480"/>
    <w:rsid w:val="00DE558C"/>
    <w:rsid w:val="00DF1A9B"/>
    <w:rsid w:val="00DF214F"/>
    <w:rsid w:val="00DF21F1"/>
    <w:rsid w:val="00DF293D"/>
    <w:rsid w:val="00DF612D"/>
    <w:rsid w:val="00E005E3"/>
    <w:rsid w:val="00E01095"/>
    <w:rsid w:val="00E01699"/>
    <w:rsid w:val="00E01E1E"/>
    <w:rsid w:val="00E01F94"/>
    <w:rsid w:val="00E02815"/>
    <w:rsid w:val="00E040C6"/>
    <w:rsid w:val="00E05986"/>
    <w:rsid w:val="00E06074"/>
    <w:rsid w:val="00E06E31"/>
    <w:rsid w:val="00E10BD2"/>
    <w:rsid w:val="00E14812"/>
    <w:rsid w:val="00E17AA6"/>
    <w:rsid w:val="00E22BBD"/>
    <w:rsid w:val="00E23C63"/>
    <w:rsid w:val="00E24595"/>
    <w:rsid w:val="00E25697"/>
    <w:rsid w:val="00E259AF"/>
    <w:rsid w:val="00E30561"/>
    <w:rsid w:val="00E30C65"/>
    <w:rsid w:val="00E41557"/>
    <w:rsid w:val="00E419BF"/>
    <w:rsid w:val="00E41C26"/>
    <w:rsid w:val="00E43B6E"/>
    <w:rsid w:val="00E442DF"/>
    <w:rsid w:val="00E571BC"/>
    <w:rsid w:val="00E57A9C"/>
    <w:rsid w:val="00E61686"/>
    <w:rsid w:val="00E62125"/>
    <w:rsid w:val="00E725C5"/>
    <w:rsid w:val="00E72C34"/>
    <w:rsid w:val="00E73626"/>
    <w:rsid w:val="00E768B8"/>
    <w:rsid w:val="00E779A4"/>
    <w:rsid w:val="00E82BB0"/>
    <w:rsid w:val="00E82E20"/>
    <w:rsid w:val="00E834A9"/>
    <w:rsid w:val="00E83830"/>
    <w:rsid w:val="00E90DE9"/>
    <w:rsid w:val="00E90FC1"/>
    <w:rsid w:val="00E9361E"/>
    <w:rsid w:val="00E93B0B"/>
    <w:rsid w:val="00EA1AA9"/>
    <w:rsid w:val="00EA331E"/>
    <w:rsid w:val="00EA51B1"/>
    <w:rsid w:val="00EA5A12"/>
    <w:rsid w:val="00EC00F1"/>
    <w:rsid w:val="00EC05D2"/>
    <w:rsid w:val="00EC2208"/>
    <w:rsid w:val="00EC394D"/>
    <w:rsid w:val="00EC73F1"/>
    <w:rsid w:val="00ED1456"/>
    <w:rsid w:val="00ED1CBA"/>
    <w:rsid w:val="00ED46EF"/>
    <w:rsid w:val="00EE0BE8"/>
    <w:rsid w:val="00EE2CAE"/>
    <w:rsid w:val="00EE4165"/>
    <w:rsid w:val="00EE5EB9"/>
    <w:rsid w:val="00EE766D"/>
    <w:rsid w:val="00EF0B3B"/>
    <w:rsid w:val="00EF143C"/>
    <w:rsid w:val="00EF234C"/>
    <w:rsid w:val="00EF388C"/>
    <w:rsid w:val="00EF78B3"/>
    <w:rsid w:val="00F008D2"/>
    <w:rsid w:val="00F03007"/>
    <w:rsid w:val="00F043A2"/>
    <w:rsid w:val="00F04AF3"/>
    <w:rsid w:val="00F05D72"/>
    <w:rsid w:val="00F06381"/>
    <w:rsid w:val="00F10055"/>
    <w:rsid w:val="00F12825"/>
    <w:rsid w:val="00F14697"/>
    <w:rsid w:val="00F16490"/>
    <w:rsid w:val="00F17CAA"/>
    <w:rsid w:val="00F204AF"/>
    <w:rsid w:val="00F2400B"/>
    <w:rsid w:val="00F273F3"/>
    <w:rsid w:val="00F279AD"/>
    <w:rsid w:val="00F27E1A"/>
    <w:rsid w:val="00F314A4"/>
    <w:rsid w:val="00F317F2"/>
    <w:rsid w:val="00F32060"/>
    <w:rsid w:val="00F41532"/>
    <w:rsid w:val="00F55C3E"/>
    <w:rsid w:val="00F5609F"/>
    <w:rsid w:val="00F62EE5"/>
    <w:rsid w:val="00F66992"/>
    <w:rsid w:val="00F70159"/>
    <w:rsid w:val="00F71E0F"/>
    <w:rsid w:val="00F72903"/>
    <w:rsid w:val="00F72A75"/>
    <w:rsid w:val="00F738CA"/>
    <w:rsid w:val="00F75E69"/>
    <w:rsid w:val="00F76279"/>
    <w:rsid w:val="00F76CE1"/>
    <w:rsid w:val="00F77CCF"/>
    <w:rsid w:val="00F809D8"/>
    <w:rsid w:val="00F822C9"/>
    <w:rsid w:val="00F825EF"/>
    <w:rsid w:val="00F843BB"/>
    <w:rsid w:val="00F85409"/>
    <w:rsid w:val="00F87B7B"/>
    <w:rsid w:val="00F90268"/>
    <w:rsid w:val="00F94591"/>
    <w:rsid w:val="00F97454"/>
    <w:rsid w:val="00F975BC"/>
    <w:rsid w:val="00FA2CC9"/>
    <w:rsid w:val="00FA39D7"/>
    <w:rsid w:val="00FA5664"/>
    <w:rsid w:val="00FA612A"/>
    <w:rsid w:val="00FA662C"/>
    <w:rsid w:val="00FA6ABC"/>
    <w:rsid w:val="00FB060C"/>
    <w:rsid w:val="00FB0642"/>
    <w:rsid w:val="00FB28F5"/>
    <w:rsid w:val="00FC2F42"/>
    <w:rsid w:val="00FC371A"/>
    <w:rsid w:val="00FC3F8C"/>
    <w:rsid w:val="00FC48F1"/>
    <w:rsid w:val="00FC68FB"/>
    <w:rsid w:val="00FD2E5F"/>
    <w:rsid w:val="00FD32FA"/>
    <w:rsid w:val="00FD4369"/>
    <w:rsid w:val="00FD7FA6"/>
    <w:rsid w:val="00FE0067"/>
    <w:rsid w:val="00FE15CD"/>
    <w:rsid w:val="00FE45F1"/>
    <w:rsid w:val="00FE4B3C"/>
    <w:rsid w:val="00FF32E0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16C1A2E-3415-4176-9484-56522F25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A2D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471A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71A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1A2D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471A2D"/>
    <w:pPr>
      <w:tabs>
        <w:tab w:val="center" w:pos="4252"/>
        <w:tab w:val="right" w:pos="8504"/>
      </w:tabs>
    </w:pPr>
    <w:rPr>
      <w:szCs w:val="20"/>
    </w:rPr>
  </w:style>
  <w:style w:type="paragraph" w:styleId="Textoindependiente">
    <w:name w:val="Body Text"/>
    <w:basedOn w:val="Normal"/>
    <w:link w:val="TextoindependienteCar"/>
    <w:rsid w:val="00471A2D"/>
    <w:rPr>
      <w:b/>
      <w:bCs/>
      <w:szCs w:val="20"/>
    </w:rPr>
  </w:style>
  <w:style w:type="character" w:styleId="Hipervnculo">
    <w:name w:val="Hyperlink"/>
    <w:basedOn w:val="Fuentedeprrafopredeter"/>
    <w:rsid w:val="00471A2D"/>
    <w:rPr>
      <w:color w:val="0000FF"/>
      <w:u w:val="single"/>
    </w:rPr>
  </w:style>
  <w:style w:type="paragraph" w:styleId="Textoindependiente2">
    <w:name w:val="Body Text 2"/>
    <w:basedOn w:val="Normal"/>
    <w:rsid w:val="00471A2D"/>
    <w:pPr>
      <w:jc w:val="both"/>
    </w:pPr>
  </w:style>
  <w:style w:type="paragraph" w:styleId="Textodeglobo">
    <w:name w:val="Balloon Text"/>
    <w:basedOn w:val="Normal"/>
    <w:semiHidden/>
    <w:rsid w:val="00C203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55D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rsid w:val="00CD6551"/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6551"/>
    <w:rPr>
      <w:rFonts w:ascii="Arial" w:hAnsi="Arial"/>
      <w:b/>
      <w:bCs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0979FC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595"/>
    <w:rPr>
      <w:rFonts w:ascii="Arial" w:hAnsi="Arial"/>
      <w:sz w:val="24"/>
      <w:lang w:eastAsia="es-ES"/>
    </w:rPr>
  </w:style>
  <w:style w:type="character" w:styleId="Refdecomentario">
    <w:name w:val="annotation reference"/>
    <w:basedOn w:val="Fuentedeprrafopredeter"/>
    <w:rsid w:val="00B3566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56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35664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5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35664"/>
    <w:rPr>
      <w:rFonts w:ascii="Arial" w:hAnsi="Arial"/>
      <w:b/>
      <w:bCs/>
      <w:lang w:eastAsia="es-ES"/>
    </w:rPr>
  </w:style>
  <w:style w:type="paragraph" w:customStyle="1" w:styleId="NormalWebArial">
    <w:name w:val="Normal (Web) + Arial"/>
    <w:aliases w:val="Negro,Justificado,Interlineado:  Mínimo 16,8 pto"/>
    <w:basedOn w:val="NormalWeb"/>
    <w:rsid w:val="00F70159"/>
    <w:pPr>
      <w:spacing w:before="100" w:beforeAutospacing="1" w:after="100" w:afterAutospacing="1" w:line="336" w:lineRule="atLeast"/>
      <w:jc w:val="both"/>
    </w:pPr>
    <w:rPr>
      <w:rFonts w:ascii="Arial" w:hAnsi="Arial" w:cs="Arial"/>
      <w:color w:val="000000"/>
      <w:lang w:eastAsia="ca-ES"/>
    </w:rPr>
  </w:style>
  <w:style w:type="paragraph" w:styleId="NormalWeb">
    <w:name w:val="Normal (Web)"/>
    <w:basedOn w:val="Normal"/>
    <w:rsid w:val="00F70159"/>
    <w:rPr>
      <w:rFonts w:ascii="Times New Roman" w:hAnsi="Times New Roman"/>
    </w:rPr>
  </w:style>
  <w:style w:type="character" w:styleId="Hipervnculovisitado">
    <w:name w:val="FollowedHyperlink"/>
    <w:basedOn w:val="Fuentedeprrafopredeter"/>
    <w:rsid w:val="0079011F"/>
    <w:rPr>
      <w:color w:val="800080"/>
      <w:u w:val="single"/>
    </w:rPr>
  </w:style>
  <w:style w:type="character" w:styleId="Textoennegrita">
    <w:name w:val="Strong"/>
    <w:basedOn w:val="Fuentedeprrafopredeter"/>
    <w:qFormat/>
    <w:rsid w:val="004125C0"/>
    <w:rPr>
      <w:b/>
      <w:bCs/>
    </w:rPr>
  </w:style>
  <w:style w:type="paragraph" w:styleId="Sangradetextonormal">
    <w:name w:val="Body Text Indent"/>
    <w:basedOn w:val="Normal"/>
    <w:link w:val="SangradetextonormalCar"/>
    <w:rsid w:val="00056B5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6B57"/>
    <w:rPr>
      <w:rFonts w:ascii="Arial" w:hAnsi="Arial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C942F1"/>
    <w:rPr>
      <w:rFonts w:ascii="Arial" w:hAnsi="Arial"/>
      <w:sz w:val="24"/>
      <w:szCs w:val="24"/>
      <w:lang w:eastAsia="es-ES"/>
    </w:rPr>
  </w:style>
  <w:style w:type="paragraph" w:customStyle="1" w:styleId="Ttolnotcia">
    <w:name w:val="Títol notícia"/>
    <w:basedOn w:val="Normal"/>
    <w:link w:val="TtolnotciaCar"/>
    <w:qFormat/>
    <w:rsid w:val="002A44E5"/>
    <w:pPr>
      <w:spacing w:before="100" w:beforeAutospacing="1" w:after="100" w:afterAutospacing="1"/>
      <w:jc w:val="both"/>
    </w:pPr>
    <w:rPr>
      <w:rFonts w:cs="Arial"/>
      <w:b/>
      <w:bCs/>
      <w:color w:val="000000"/>
      <w:sz w:val="36"/>
      <w:szCs w:val="36"/>
    </w:rPr>
  </w:style>
  <w:style w:type="character" w:customStyle="1" w:styleId="TtolnotciaCar">
    <w:name w:val="Títol notícia Car"/>
    <w:link w:val="Ttolnotcia"/>
    <w:rsid w:val="002A44E5"/>
    <w:rPr>
      <w:rFonts w:ascii="Arial" w:hAnsi="Arial" w:cs="Arial"/>
      <w:b/>
      <w:bCs/>
      <w:color w:val="000000"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.cat/sites/default/files/2025-07/Acord_84_2025_c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c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.cac@gencat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nandez\Desktop\Plantilla%20NP%20CAC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D0AA-4151-4BB6-97C2-333DF558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NP CAC</Template>
  <TotalTime>0</TotalTime>
  <Pages>3</Pages>
  <Words>901</Words>
  <Characters>4929</Characters>
  <Application>Microsoft Office Word</Application>
  <DocSecurity>4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20  d’abril de 2004</vt:lpstr>
      <vt:lpstr>20  d’abril de 2004</vt:lpstr>
    </vt:vector>
  </TitlesOfParts>
  <Company>CAC</Company>
  <LinksUpToDate>false</LinksUpToDate>
  <CharactersWithSpaces>5819</CharactersWithSpaces>
  <SharedDoc>false</SharedDoc>
  <HLinks>
    <vt:vector size="12" baseType="variant">
      <vt:variant>
        <vt:i4>3932286</vt:i4>
      </vt:variant>
      <vt:variant>
        <vt:i4>3</vt:i4>
      </vt:variant>
      <vt:variant>
        <vt:i4>0</vt:i4>
      </vt:variant>
      <vt:variant>
        <vt:i4>5</vt:i4>
      </vt:variant>
      <vt:variant>
        <vt:lpwstr>http://www.cac.cat/</vt:lpwstr>
      </vt:variant>
      <vt:variant>
        <vt:lpwstr/>
      </vt:variant>
      <vt:variant>
        <vt:i4>3735630</vt:i4>
      </vt:variant>
      <vt:variant>
        <vt:i4>0</vt:i4>
      </vt:variant>
      <vt:variant>
        <vt:i4>0</vt:i4>
      </vt:variant>
      <vt:variant>
        <vt:i4>5</vt:i4>
      </vt:variant>
      <vt:variant>
        <vt:lpwstr>mailto:xmargarit.cac@gencat.net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d’abril de 2004</dc:title>
  <dc:creator>Xavier Margarit Sastre-Marqués</dc:creator>
  <cp:lastModifiedBy>Xavier Margarit Sastre-Marqués</cp:lastModifiedBy>
  <cp:revision>2</cp:revision>
  <cp:lastPrinted>2025-07-21T10:07:00Z</cp:lastPrinted>
  <dcterms:created xsi:type="dcterms:W3CDTF">2025-07-28T13:11:00Z</dcterms:created>
  <dcterms:modified xsi:type="dcterms:W3CDTF">2025-07-28T13:11:00Z</dcterms:modified>
</cp:coreProperties>
</file>